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BE6" w14:textId="5769D1AB"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D67F85">
        <w:rPr>
          <w:rFonts w:ascii="Verdana" w:hAnsi="Verdana" w:cs="Verdana"/>
          <w:b/>
          <w:sz w:val="32"/>
          <w:szCs w:val="18"/>
        </w:rPr>
        <w:t>2</w:t>
      </w:r>
    </w:p>
    <w:p w14:paraId="399F5771"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30EA6F6E"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MODELO DE PROPOSICIÓN ECONÓMICA</w:t>
      </w:r>
    </w:p>
    <w:p w14:paraId="69FBD587" w14:textId="0BE79CFA" w:rsidR="00001665" w:rsidRDefault="004B3442" w:rsidP="00001665">
      <w:pPr>
        <w:pStyle w:val="Prrafodelista"/>
        <w:numPr>
          <w:ilvl w:val="2"/>
          <w:numId w:val="6"/>
        </w:numPr>
        <w:spacing w:before="120" w:after="120" w:line="60" w:lineRule="atLeast"/>
        <w:jc w:val="both"/>
      </w:pPr>
      <w:r>
        <w:rPr>
          <w:rFonts w:ascii="Verdana" w:hAnsi="Verdana" w:cs="Verdana"/>
          <w:szCs w:val="18"/>
        </w:rPr>
        <w:t>MODELO DE AVAL</w:t>
      </w:r>
      <w:r w:rsidR="00001665">
        <w:rPr>
          <w:rFonts w:ascii="Verdana" w:hAnsi="Verdana" w:cs="Verdana"/>
          <w:szCs w:val="18"/>
        </w:rPr>
        <w:t xml:space="preserve"> / SEGURO DE CAUCIÓN.</w:t>
      </w:r>
    </w:p>
    <w:p w14:paraId="6BCCB655" w14:textId="77777777" w:rsidR="004B3442" w:rsidRDefault="004B3442" w:rsidP="004B3442">
      <w:pPr>
        <w:pBdr>
          <w:bottom w:val="single" w:sz="4" w:space="1" w:color="000000"/>
        </w:pBdr>
        <w:jc w:val="both"/>
        <w:rPr>
          <w:rFonts w:ascii="Verdana" w:hAnsi="Verdana" w:cs="Verdana"/>
          <w:b/>
          <w:sz w:val="18"/>
          <w:szCs w:val="18"/>
        </w:rPr>
      </w:pPr>
    </w:p>
    <w:p w14:paraId="506921A9" w14:textId="77777777" w:rsidR="004B3442" w:rsidRDefault="004B3442" w:rsidP="004B3442">
      <w:pPr>
        <w:pBdr>
          <w:bottom w:val="single" w:sz="4" w:space="1" w:color="000000"/>
        </w:pBdr>
        <w:jc w:val="both"/>
        <w:rPr>
          <w:rFonts w:ascii="Verdana" w:hAnsi="Verdana" w:cs="Verdana"/>
          <w:b/>
          <w:sz w:val="18"/>
          <w:szCs w:val="18"/>
        </w:rPr>
      </w:pPr>
    </w:p>
    <w:p w14:paraId="033C1DF2" w14:textId="77777777" w:rsidR="004B3442" w:rsidRDefault="004B3442" w:rsidP="004B3442">
      <w:pPr>
        <w:pBdr>
          <w:bottom w:val="single" w:sz="4" w:space="1" w:color="000000"/>
        </w:pBdr>
        <w:jc w:val="both"/>
        <w:rPr>
          <w:rFonts w:ascii="Verdana" w:hAnsi="Verdana" w:cs="Verdana"/>
          <w:b/>
          <w:sz w:val="18"/>
          <w:szCs w:val="18"/>
        </w:rPr>
      </w:pPr>
    </w:p>
    <w:p w14:paraId="4DD81D43" w14:textId="77777777" w:rsidR="004B3442" w:rsidRDefault="004B3442" w:rsidP="004B3442">
      <w:pPr>
        <w:pBdr>
          <w:bottom w:val="single" w:sz="4" w:space="1" w:color="000000"/>
        </w:pBdr>
        <w:jc w:val="both"/>
        <w:rPr>
          <w:rFonts w:ascii="Verdana" w:hAnsi="Verdana" w:cs="Verdana"/>
          <w:b/>
          <w:sz w:val="18"/>
          <w:szCs w:val="18"/>
        </w:rPr>
      </w:pPr>
    </w:p>
    <w:p w14:paraId="28D85DED" w14:textId="77777777" w:rsidR="004B3442" w:rsidRDefault="004B3442" w:rsidP="004B3442">
      <w:pPr>
        <w:pBdr>
          <w:bottom w:val="single" w:sz="4" w:space="1" w:color="000000"/>
        </w:pBdr>
        <w:jc w:val="both"/>
        <w:rPr>
          <w:rFonts w:ascii="Verdana" w:hAnsi="Verdana" w:cs="Verdana"/>
          <w:b/>
          <w:sz w:val="18"/>
          <w:szCs w:val="18"/>
        </w:rPr>
      </w:pPr>
    </w:p>
    <w:p w14:paraId="582978BE" w14:textId="77777777" w:rsidR="004B3442" w:rsidRDefault="004B3442" w:rsidP="004B3442">
      <w:pPr>
        <w:pBdr>
          <w:bottom w:val="single" w:sz="4" w:space="1" w:color="000000"/>
        </w:pBdr>
        <w:jc w:val="both"/>
        <w:rPr>
          <w:rFonts w:ascii="Verdana" w:hAnsi="Verdana" w:cs="Verdana"/>
          <w:b/>
          <w:sz w:val="18"/>
          <w:szCs w:val="18"/>
        </w:rPr>
      </w:pPr>
    </w:p>
    <w:p w14:paraId="7A476929" w14:textId="77777777" w:rsidR="004B3442" w:rsidRDefault="004B3442" w:rsidP="004B3442">
      <w:pPr>
        <w:pBdr>
          <w:bottom w:val="single" w:sz="4" w:space="1" w:color="000000"/>
        </w:pBdr>
        <w:jc w:val="both"/>
        <w:rPr>
          <w:rFonts w:ascii="Verdana" w:hAnsi="Verdana" w:cs="Verdana"/>
          <w:b/>
          <w:sz w:val="18"/>
          <w:szCs w:val="18"/>
        </w:rPr>
      </w:pPr>
    </w:p>
    <w:p w14:paraId="5847C7C7" w14:textId="77777777" w:rsidR="004B3442" w:rsidRDefault="004B3442" w:rsidP="004B3442">
      <w:pPr>
        <w:pBdr>
          <w:bottom w:val="single" w:sz="4" w:space="1" w:color="000000"/>
        </w:pBdr>
        <w:jc w:val="both"/>
        <w:rPr>
          <w:rFonts w:ascii="Verdana" w:hAnsi="Verdana" w:cs="Verdana"/>
          <w:b/>
          <w:sz w:val="18"/>
          <w:szCs w:val="18"/>
        </w:rPr>
      </w:pPr>
    </w:p>
    <w:p w14:paraId="19AADF22" w14:textId="77777777" w:rsidR="004B3442" w:rsidRDefault="004B3442" w:rsidP="004B3442">
      <w:pPr>
        <w:pBdr>
          <w:bottom w:val="single" w:sz="4" w:space="1" w:color="000000"/>
        </w:pBdr>
        <w:jc w:val="both"/>
        <w:rPr>
          <w:rFonts w:ascii="Verdana" w:hAnsi="Verdana" w:cs="Verdana"/>
          <w:b/>
          <w:sz w:val="18"/>
          <w:szCs w:val="18"/>
        </w:rPr>
      </w:pPr>
    </w:p>
    <w:p w14:paraId="46856AAD" w14:textId="77777777" w:rsidR="004B3442" w:rsidRDefault="004B3442" w:rsidP="004B3442">
      <w:pPr>
        <w:pBdr>
          <w:bottom w:val="single" w:sz="4" w:space="1" w:color="000000"/>
        </w:pBdr>
        <w:jc w:val="both"/>
        <w:rPr>
          <w:rFonts w:ascii="Verdana" w:hAnsi="Verdana" w:cs="Verdana"/>
          <w:b/>
          <w:sz w:val="18"/>
          <w:szCs w:val="18"/>
        </w:rPr>
      </w:pPr>
    </w:p>
    <w:p w14:paraId="2C1F4B12" w14:textId="77777777" w:rsidR="004B3442" w:rsidRDefault="004B3442" w:rsidP="004B3442">
      <w:pPr>
        <w:pBdr>
          <w:bottom w:val="single" w:sz="4" w:space="1" w:color="000000"/>
        </w:pBdr>
        <w:jc w:val="both"/>
        <w:rPr>
          <w:rFonts w:ascii="Verdana" w:hAnsi="Verdana" w:cs="Verdana"/>
          <w:b/>
          <w:sz w:val="18"/>
          <w:szCs w:val="18"/>
        </w:rPr>
      </w:pPr>
    </w:p>
    <w:p w14:paraId="6F8BDBA9" w14:textId="77777777" w:rsidR="004B3442" w:rsidRDefault="004B3442" w:rsidP="004B3442">
      <w:pPr>
        <w:pBdr>
          <w:bottom w:val="single" w:sz="4" w:space="1" w:color="000000"/>
        </w:pBdr>
        <w:jc w:val="both"/>
        <w:rPr>
          <w:rFonts w:ascii="Verdana" w:hAnsi="Verdana" w:cs="Verdana"/>
          <w:b/>
          <w:sz w:val="18"/>
          <w:szCs w:val="18"/>
        </w:rPr>
      </w:pPr>
    </w:p>
    <w:p w14:paraId="63053792" w14:textId="77777777" w:rsidR="004B3442" w:rsidRDefault="004B3442" w:rsidP="004B3442">
      <w:pPr>
        <w:pBdr>
          <w:bottom w:val="single" w:sz="4" w:space="1" w:color="000000"/>
        </w:pBdr>
        <w:jc w:val="both"/>
        <w:rPr>
          <w:rFonts w:ascii="Verdana" w:hAnsi="Verdana" w:cs="Verdana"/>
          <w:b/>
          <w:sz w:val="18"/>
          <w:szCs w:val="18"/>
        </w:rPr>
      </w:pPr>
    </w:p>
    <w:p w14:paraId="43824339" w14:textId="77777777" w:rsidR="004B3442" w:rsidRDefault="004B3442" w:rsidP="004B3442">
      <w:pPr>
        <w:pBdr>
          <w:bottom w:val="single" w:sz="4" w:space="1" w:color="000000"/>
        </w:pBdr>
        <w:jc w:val="both"/>
        <w:rPr>
          <w:rFonts w:ascii="Verdana" w:hAnsi="Verdana" w:cs="Verdana"/>
          <w:b/>
          <w:sz w:val="18"/>
          <w:szCs w:val="18"/>
        </w:rPr>
      </w:pPr>
    </w:p>
    <w:p w14:paraId="4B037E6F" w14:textId="77777777" w:rsidR="004B3442" w:rsidRDefault="004B3442" w:rsidP="004B3442">
      <w:pPr>
        <w:pBdr>
          <w:bottom w:val="single" w:sz="4" w:space="1" w:color="000000"/>
        </w:pBdr>
        <w:jc w:val="both"/>
        <w:rPr>
          <w:rFonts w:ascii="Verdana" w:hAnsi="Verdana" w:cs="Verdana"/>
          <w:b/>
          <w:sz w:val="18"/>
          <w:szCs w:val="18"/>
        </w:rPr>
      </w:pPr>
    </w:p>
    <w:p w14:paraId="4FECA2D4" w14:textId="77777777" w:rsidR="004B3442" w:rsidRDefault="004B3442" w:rsidP="004B3442">
      <w:pPr>
        <w:pBdr>
          <w:bottom w:val="single" w:sz="4" w:space="1" w:color="000000"/>
        </w:pBdr>
        <w:jc w:val="both"/>
        <w:rPr>
          <w:rFonts w:ascii="Verdana" w:hAnsi="Verdana" w:cs="Verdana"/>
          <w:b/>
          <w:sz w:val="18"/>
          <w:szCs w:val="18"/>
        </w:rPr>
      </w:pPr>
    </w:p>
    <w:p w14:paraId="6B7E83C3" w14:textId="77777777" w:rsidR="004B3442" w:rsidRDefault="004B3442" w:rsidP="004B3442">
      <w:pPr>
        <w:pBdr>
          <w:bottom w:val="single" w:sz="4" w:space="1" w:color="000000"/>
        </w:pBdr>
        <w:jc w:val="both"/>
        <w:rPr>
          <w:rFonts w:ascii="Verdana" w:hAnsi="Verdana" w:cs="Verdana"/>
          <w:b/>
          <w:sz w:val="18"/>
          <w:szCs w:val="18"/>
        </w:rPr>
      </w:pPr>
    </w:p>
    <w:p w14:paraId="485A0292" w14:textId="77777777" w:rsidR="004B3442" w:rsidRDefault="004B3442" w:rsidP="004B3442">
      <w:pPr>
        <w:pBdr>
          <w:bottom w:val="single" w:sz="4" w:space="1" w:color="000000"/>
        </w:pBdr>
        <w:jc w:val="both"/>
        <w:rPr>
          <w:rFonts w:ascii="Verdana" w:hAnsi="Verdana" w:cs="Verdana"/>
          <w:b/>
          <w:sz w:val="18"/>
          <w:szCs w:val="18"/>
        </w:rPr>
      </w:pPr>
    </w:p>
    <w:p w14:paraId="5DD5B5AF" w14:textId="77777777" w:rsidR="004B3442" w:rsidRDefault="004B3442" w:rsidP="004B3442">
      <w:pPr>
        <w:pBdr>
          <w:bottom w:val="single" w:sz="4" w:space="1" w:color="000000"/>
        </w:pBdr>
        <w:jc w:val="both"/>
        <w:rPr>
          <w:rFonts w:ascii="Verdana" w:hAnsi="Verdana" w:cs="Verdana"/>
          <w:b/>
          <w:sz w:val="18"/>
          <w:szCs w:val="18"/>
        </w:rPr>
      </w:pPr>
    </w:p>
    <w:p w14:paraId="48833F04" w14:textId="77777777" w:rsidR="004B3442" w:rsidRDefault="004B3442" w:rsidP="004B3442">
      <w:pPr>
        <w:pBdr>
          <w:bottom w:val="single" w:sz="4" w:space="1" w:color="000000"/>
        </w:pBdr>
        <w:jc w:val="both"/>
        <w:rPr>
          <w:rFonts w:ascii="Verdana" w:hAnsi="Verdana" w:cs="Verdana"/>
          <w:b/>
          <w:sz w:val="18"/>
          <w:szCs w:val="18"/>
        </w:rPr>
      </w:pPr>
    </w:p>
    <w:p w14:paraId="4687AB4B" w14:textId="77777777" w:rsidR="004B3442" w:rsidRDefault="004B3442" w:rsidP="004B3442">
      <w:pPr>
        <w:pBdr>
          <w:bottom w:val="single" w:sz="4" w:space="1" w:color="000000"/>
        </w:pBdr>
        <w:jc w:val="both"/>
        <w:rPr>
          <w:rFonts w:ascii="Verdana" w:hAnsi="Verdana" w:cs="Verdana"/>
          <w:b/>
          <w:sz w:val="18"/>
          <w:szCs w:val="18"/>
        </w:rPr>
      </w:pPr>
    </w:p>
    <w:p w14:paraId="255AB787" w14:textId="77777777" w:rsidR="004B3442" w:rsidRDefault="004B3442" w:rsidP="004B3442">
      <w:pPr>
        <w:pBdr>
          <w:bottom w:val="single" w:sz="4" w:space="1" w:color="000000"/>
        </w:pBdr>
        <w:jc w:val="both"/>
        <w:rPr>
          <w:rFonts w:ascii="Verdana" w:hAnsi="Verdana" w:cs="Verdana"/>
          <w:b/>
          <w:sz w:val="18"/>
          <w:szCs w:val="18"/>
        </w:rPr>
      </w:pPr>
    </w:p>
    <w:p w14:paraId="32EA8085" w14:textId="77777777" w:rsidR="004B3442" w:rsidRDefault="004B3442" w:rsidP="004B3442">
      <w:pPr>
        <w:pBdr>
          <w:bottom w:val="single" w:sz="4" w:space="1" w:color="000000"/>
        </w:pBdr>
        <w:jc w:val="both"/>
        <w:rPr>
          <w:rFonts w:ascii="Verdana" w:hAnsi="Verdana" w:cs="Verdana"/>
          <w:b/>
          <w:sz w:val="18"/>
          <w:szCs w:val="18"/>
        </w:rPr>
      </w:pPr>
    </w:p>
    <w:p w14:paraId="6C898C60" w14:textId="77777777" w:rsidR="004B3442" w:rsidRDefault="004B3442" w:rsidP="004B3442">
      <w:pPr>
        <w:pBdr>
          <w:bottom w:val="single" w:sz="4" w:space="1" w:color="000000"/>
        </w:pBdr>
        <w:jc w:val="both"/>
        <w:rPr>
          <w:rFonts w:ascii="Verdana" w:hAnsi="Verdana" w:cs="Verdana"/>
          <w:b/>
          <w:sz w:val="18"/>
          <w:szCs w:val="18"/>
        </w:rPr>
      </w:pPr>
    </w:p>
    <w:p w14:paraId="3B9A04D3" w14:textId="77777777" w:rsidR="004B3442" w:rsidRDefault="004B3442" w:rsidP="004B3442">
      <w:pPr>
        <w:pBdr>
          <w:bottom w:val="single" w:sz="4" w:space="1" w:color="000000"/>
        </w:pBdr>
        <w:jc w:val="both"/>
        <w:rPr>
          <w:rFonts w:ascii="Verdana" w:hAnsi="Verdana" w:cs="Verdana"/>
          <w:b/>
          <w:sz w:val="18"/>
          <w:szCs w:val="18"/>
        </w:rPr>
      </w:pPr>
    </w:p>
    <w:p w14:paraId="11C1A665" w14:textId="77777777" w:rsidR="004B3442" w:rsidRDefault="004B3442" w:rsidP="004B3442">
      <w:pPr>
        <w:pBdr>
          <w:bottom w:val="single" w:sz="4" w:space="1" w:color="000000"/>
        </w:pBdr>
        <w:jc w:val="both"/>
        <w:rPr>
          <w:rFonts w:ascii="Verdana" w:hAnsi="Verdana" w:cs="Verdana"/>
          <w:b/>
          <w:sz w:val="18"/>
          <w:szCs w:val="18"/>
        </w:rPr>
      </w:pPr>
    </w:p>
    <w:p w14:paraId="5B3F3841" w14:textId="77777777" w:rsidR="004B3442" w:rsidRDefault="004B3442" w:rsidP="004B3442">
      <w:pPr>
        <w:pBdr>
          <w:bottom w:val="single" w:sz="4" w:space="1" w:color="000000"/>
        </w:pBdr>
        <w:jc w:val="both"/>
        <w:rPr>
          <w:rFonts w:ascii="Verdana" w:hAnsi="Verdana" w:cs="Verdana"/>
          <w:b/>
          <w:sz w:val="18"/>
          <w:szCs w:val="18"/>
        </w:rPr>
      </w:pP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26A4F4CF"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r w:rsidR="00AD240F">
        <w:rPr>
          <w:rFonts w:ascii="Verdana" w:hAnsi="Verdana" w:cs="Verdana"/>
          <w:b/>
          <w:sz w:val="18"/>
          <w:szCs w:val="18"/>
        </w:rPr>
        <w:t xml:space="preserve"> Y TÉCNICA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73E233AD" w14:textId="221BC26E" w:rsidR="004B3442" w:rsidRDefault="004B3442" w:rsidP="00D67F85">
      <w:pPr>
        <w:pStyle w:val="Encabezado"/>
        <w:jc w:val="both"/>
        <w:rPr>
          <w:rFonts w:ascii="Verdana" w:hAnsi="Verdana" w:cs="Verdana"/>
          <w:sz w:val="18"/>
          <w:szCs w:val="18"/>
        </w:rPr>
      </w:pPr>
      <w:r>
        <w:rPr>
          <w:rFonts w:ascii="Verdana" w:hAnsi="Verdana" w:cs="Verdana"/>
          <w:sz w:val="18"/>
          <w:szCs w:val="18"/>
        </w:rPr>
        <w:t>D</w:t>
      </w:r>
      <w:r w:rsidR="00D67F85">
        <w:rPr>
          <w:rFonts w:ascii="Verdana" w:hAnsi="Verdana" w:cs="Verdana"/>
          <w:sz w:val="18"/>
          <w:szCs w:val="18"/>
        </w:rPr>
        <w:t>/</w:t>
      </w:r>
      <w:proofErr w:type="gramStart"/>
      <w:r w:rsidR="00D67F85">
        <w:rPr>
          <w:rFonts w:ascii="Verdana" w:hAnsi="Verdana" w:cs="Verdana"/>
          <w:sz w:val="18"/>
          <w:szCs w:val="18"/>
        </w:rPr>
        <w:t>Dª</w:t>
      </w:r>
      <w:r>
        <w:rPr>
          <w:rFonts w:ascii="Verdana" w:hAnsi="Verdana" w:cs="Verdana"/>
          <w:sz w:val="18"/>
          <w:szCs w:val="18"/>
        </w:rPr>
        <w:t>.…</w:t>
      </w:r>
      <w:proofErr w:type="gramEnd"/>
      <w:r>
        <w:rPr>
          <w:rFonts w:ascii="Verdana" w:hAnsi="Verdana" w:cs="Verdana"/>
          <w:sz w:val="18"/>
          <w:szCs w:val="18"/>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00D67F85" w:rsidRPr="00D67F85">
        <w:rPr>
          <w:rFonts w:ascii="Verdana" w:hAnsi="Verdana" w:cs="Verdana"/>
          <w:b/>
          <w:bCs/>
          <w:sz w:val="18"/>
          <w:szCs w:val="18"/>
        </w:rPr>
        <w:t>“</w:t>
      </w:r>
      <w:r w:rsidR="009723B0" w:rsidRPr="009723B0">
        <w:rPr>
          <w:rFonts w:ascii="Verdana" w:hAnsi="Verdana" w:cs="Verdana"/>
          <w:b/>
          <w:bCs/>
          <w:sz w:val="18"/>
          <w:szCs w:val="18"/>
        </w:rPr>
        <w:t xml:space="preserve">CONCURSO DE SELECCIÓN DE OFERTA PARA TRAMITAR EXPEDIENTE DE CONCESIÓN ADMINISTRATIVA, CON DESTINO A ACTIVIDADES PORTUARIAS Y/O COMPLEMENTARIAS EN UNA PARCELA DE </w:t>
      </w:r>
      <w:r w:rsidR="00274ADA" w:rsidRPr="008112B0">
        <w:rPr>
          <w:rFonts w:ascii="Verdana" w:hAnsi="Verdana" w:cs="Verdana"/>
          <w:b/>
          <w:bCs/>
          <w:sz w:val="18"/>
          <w:szCs w:val="18"/>
        </w:rPr>
        <w:t>32.317,93</w:t>
      </w:r>
      <w:r w:rsidR="00274ADA">
        <w:rPr>
          <w:rFonts w:ascii="Verdana" w:hAnsi="Verdana" w:cs="Verdana"/>
          <w:b/>
          <w:bCs/>
          <w:sz w:val="18"/>
          <w:szCs w:val="18"/>
        </w:rPr>
        <w:t xml:space="preserve"> </w:t>
      </w:r>
      <w:r w:rsidR="009723B0" w:rsidRPr="009723B0">
        <w:rPr>
          <w:rFonts w:ascii="Verdana" w:hAnsi="Verdana" w:cs="Verdana"/>
          <w:b/>
          <w:bCs/>
          <w:sz w:val="18"/>
          <w:szCs w:val="18"/>
        </w:rPr>
        <w:t>m² EN LA INSTALACIÓN PORTUARIA DE CABEZUELA PUERTO REAL, ZONA DE SERVICIO DEL PUERTO DE LA BAHÍA DE CÁDIZ</w:t>
      </w:r>
      <w:r w:rsidR="00D67F85" w:rsidRPr="00D67F85">
        <w:rPr>
          <w:rFonts w:ascii="Verdana" w:hAnsi="Verdana" w:cs="Verdana"/>
          <w:b/>
          <w:bCs/>
          <w:sz w:val="18"/>
          <w:szCs w:val="18"/>
        </w:rPr>
        <w:t>”</w:t>
      </w:r>
      <w:r w:rsidR="00D67F85">
        <w:rPr>
          <w:rFonts w:ascii="Verdana" w:hAnsi="Verdana" w:cs="Verdana"/>
          <w:b/>
          <w:bCs/>
          <w:sz w:val="18"/>
          <w:szCs w:val="18"/>
        </w:rPr>
        <w:t xml:space="preserve"> </w:t>
      </w:r>
      <w:r>
        <w:rPr>
          <w:rFonts w:ascii="Verdana" w:hAnsi="Verdana" w:cs="Verdana"/>
          <w:sz w:val="18"/>
          <w:szCs w:val="18"/>
        </w:rPr>
        <w:t xml:space="preserve">y de las condiciones y requisitos que se exigen en el Pliego de Bases de dicho concurso, en el Pliego de Condiciones que regulará la concesión, y </w:t>
      </w:r>
      <w:r w:rsidR="00D67F85">
        <w:rPr>
          <w:rFonts w:ascii="Verdana" w:hAnsi="Verdana" w:cs="Verdana"/>
          <w:sz w:val="18"/>
          <w:szCs w:val="18"/>
        </w:rPr>
        <w:t>sus anejos</w:t>
      </w:r>
      <w:r>
        <w:rPr>
          <w:rFonts w:ascii="Verdana" w:hAnsi="Verdana" w:cs="Verdana"/>
          <w:sz w:val="18"/>
          <w:szCs w:val="18"/>
        </w:rPr>
        <w:t>, solicita se seleccione su oferta, a los efectos determinados en los citados Pliegos, comprometiéndose a la construcción, gestión y explotación de la Nueva Terminal del Puerto de la Bahía de Cádiz, con estricta sujeción a los expresados requisitos, por las siguientes cantidades:</w:t>
      </w:r>
    </w:p>
    <w:p w14:paraId="7FA14D55" w14:textId="77777777" w:rsidR="00D67F85" w:rsidRDefault="00D67F85" w:rsidP="00D67F85">
      <w:pPr>
        <w:pStyle w:val="Encabezado"/>
        <w:jc w:val="both"/>
      </w:pPr>
    </w:p>
    <w:p w14:paraId="01EDF8B4" w14:textId="3403EE4D" w:rsidR="00065C20" w:rsidRPr="00065C20" w:rsidRDefault="00D67F85" w:rsidP="004B3442">
      <w:pPr>
        <w:pStyle w:val="Sangradetextonormal"/>
        <w:numPr>
          <w:ilvl w:val="3"/>
          <w:numId w:val="12"/>
        </w:numPr>
        <w:tabs>
          <w:tab w:val="left" w:pos="284"/>
          <w:tab w:val="left" w:pos="1276"/>
        </w:tabs>
        <w:spacing w:after="0"/>
        <w:ind w:left="0" w:firstLine="0"/>
        <w:jc w:val="both"/>
        <w:rPr>
          <w:rFonts w:ascii="Verdana" w:hAnsi="Verdana" w:cs="Arial"/>
          <w:color w:val="000000"/>
          <w:sz w:val="18"/>
          <w:szCs w:val="18"/>
        </w:rPr>
      </w:pPr>
      <w:r>
        <w:rPr>
          <w:rFonts w:ascii="Verdana" w:hAnsi="Verdana" w:cs="Arial"/>
          <w:b/>
          <w:bCs/>
          <w:color w:val="000000"/>
          <w:sz w:val="18"/>
          <w:szCs w:val="18"/>
        </w:rPr>
        <w:t>DESTINO</w:t>
      </w:r>
      <w:r w:rsidR="00065C20">
        <w:rPr>
          <w:rFonts w:ascii="Verdana" w:hAnsi="Verdana" w:cs="Arial"/>
          <w:b/>
          <w:bCs/>
          <w:color w:val="000000"/>
          <w:sz w:val="18"/>
          <w:szCs w:val="18"/>
        </w:rPr>
        <w:t xml:space="preserve"> DE LA CONCESIÓN</w:t>
      </w:r>
    </w:p>
    <w:p w14:paraId="53FDBE66" w14:textId="77777777" w:rsidR="00065C20" w:rsidRDefault="00065C20" w:rsidP="00065C20">
      <w:pPr>
        <w:pStyle w:val="Sangradetextonormal"/>
        <w:tabs>
          <w:tab w:val="left" w:pos="284"/>
          <w:tab w:val="left" w:pos="1276"/>
        </w:tabs>
        <w:spacing w:after="0"/>
        <w:ind w:left="0"/>
        <w:jc w:val="both"/>
        <w:rPr>
          <w:rFonts w:ascii="Verdana" w:hAnsi="Verdana" w:cs="Arial"/>
          <w:b/>
          <w:sz w:val="18"/>
          <w:szCs w:val="18"/>
        </w:rPr>
      </w:pPr>
    </w:p>
    <w:tbl>
      <w:tblPr>
        <w:tblStyle w:val="Tablaconcuadrcula"/>
        <w:tblW w:w="0" w:type="auto"/>
        <w:tblLook w:val="04A0" w:firstRow="1" w:lastRow="0" w:firstColumn="1" w:lastColumn="0" w:noHBand="0" w:noVBand="1"/>
      </w:tblPr>
      <w:tblGrid>
        <w:gridCol w:w="8037"/>
        <w:gridCol w:w="457"/>
      </w:tblGrid>
      <w:tr w:rsidR="00EE6C7C" w14:paraId="468F3D3E" w14:textId="77777777" w:rsidTr="0045386E">
        <w:tc>
          <w:tcPr>
            <w:tcW w:w="9974" w:type="dxa"/>
            <w:gridSpan w:val="2"/>
          </w:tcPr>
          <w:p w14:paraId="381CDE77" w14:textId="15C18228" w:rsidR="00EE6C7C" w:rsidRDefault="00EE6C7C" w:rsidP="00EE6C7C">
            <w:pPr>
              <w:pStyle w:val="Sangradetextonormal"/>
              <w:tabs>
                <w:tab w:val="left" w:pos="284"/>
                <w:tab w:val="left" w:pos="1276"/>
              </w:tabs>
              <w:spacing w:after="0"/>
              <w:ind w:left="0"/>
              <w:jc w:val="center"/>
              <w:rPr>
                <w:rFonts w:ascii="Verdana" w:hAnsi="Verdana" w:cs="Arial"/>
                <w:b/>
                <w:sz w:val="18"/>
                <w:szCs w:val="18"/>
              </w:rPr>
            </w:pPr>
            <w:r>
              <w:rPr>
                <w:rFonts w:ascii="Verdana" w:hAnsi="Verdana" w:cs="Arial"/>
                <w:b/>
                <w:sz w:val="18"/>
                <w:szCs w:val="18"/>
              </w:rPr>
              <w:t>Uso portuario</w:t>
            </w:r>
          </w:p>
        </w:tc>
      </w:tr>
      <w:tr w:rsidR="00D67F85" w14:paraId="52170F43" w14:textId="77777777" w:rsidTr="0045386E">
        <w:tc>
          <w:tcPr>
            <w:tcW w:w="9974" w:type="dxa"/>
            <w:gridSpan w:val="2"/>
          </w:tcPr>
          <w:p w14:paraId="289AB4CE" w14:textId="2AAC25F6" w:rsidR="00D67F85" w:rsidRDefault="00065C20" w:rsidP="00065C20">
            <w:pPr>
              <w:pStyle w:val="Sangradetextonormal"/>
              <w:tabs>
                <w:tab w:val="left" w:pos="284"/>
                <w:tab w:val="left" w:pos="1276"/>
              </w:tabs>
              <w:spacing w:after="0"/>
              <w:ind w:left="0"/>
              <w:jc w:val="both"/>
              <w:rPr>
                <w:rFonts w:ascii="Verdana" w:hAnsi="Verdana" w:cs="Arial"/>
                <w:b/>
                <w:sz w:val="18"/>
                <w:szCs w:val="18"/>
              </w:rPr>
            </w:pPr>
            <w:r>
              <w:rPr>
                <w:rFonts w:ascii="Verdana" w:hAnsi="Verdana" w:cs="Arial"/>
                <w:b/>
                <w:sz w:val="18"/>
                <w:szCs w:val="18"/>
              </w:rPr>
              <w:tab/>
            </w:r>
            <w:r w:rsidR="00D67F85" w:rsidRPr="00D67F85">
              <w:rPr>
                <w:rFonts w:ascii="Verdana" w:hAnsi="Verdana" w:cs="Arial"/>
                <w:b/>
                <w:sz w:val="16"/>
                <w:szCs w:val="16"/>
              </w:rPr>
              <w:t>Instalación destinada al almacenamiento y distribución de mercancía (marcar según proceda)</w:t>
            </w:r>
            <w:r w:rsidR="00D67F85" w:rsidRPr="00D67F85">
              <w:rPr>
                <w:rFonts w:ascii="Verdana" w:hAnsi="Verdana" w:cs="Arial"/>
                <w:sz w:val="16"/>
                <w:szCs w:val="16"/>
              </w:rPr>
              <w:t>:</w:t>
            </w:r>
          </w:p>
        </w:tc>
      </w:tr>
      <w:tr w:rsidR="00D67F85" w14:paraId="6F42DEAE" w14:textId="77777777" w:rsidTr="00D67F85">
        <w:tc>
          <w:tcPr>
            <w:tcW w:w="9493" w:type="dxa"/>
          </w:tcPr>
          <w:p w14:paraId="59B161AB" w14:textId="15AB9041"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 xml:space="preserve">General contenerizada     </w:t>
            </w:r>
          </w:p>
        </w:tc>
        <w:tc>
          <w:tcPr>
            <w:tcW w:w="481" w:type="dxa"/>
          </w:tcPr>
          <w:p w14:paraId="04FCBF48" w14:textId="753CC252"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9C00992" w14:textId="77777777" w:rsidTr="00D67F85">
        <w:tc>
          <w:tcPr>
            <w:tcW w:w="9493" w:type="dxa"/>
          </w:tcPr>
          <w:p w14:paraId="7365BBE2" w14:textId="6697A6E8"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General no contenerizada</w:t>
            </w:r>
            <w:r w:rsidRPr="00D67F85">
              <w:rPr>
                <w:rFonts w:ascii="Verdana" w:hAnsi="Verdana" w:cs="Arial"/>
                <w:bCs/>
                <w:color w:val="000000"/>
                <w:sz w:val="16"/>
                <w:szCs w:val="16"/>
              </w:rPr>
              <w:tab/>
            </w:r>
          </w:p>
        </w:tc>
        <w:tc>
          <w:tcPr>
            <w:tcW w:w="481" w:type="dxa"/>
          </w:tcPr>
          <w:p w14:paraId="20E5C4EA" w14:textId="36F7BBE6"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F396441" w14:textId="77777777" w:rsidTr="00D67F85">
        <w:tc>
          <w:tcPr>
            <w:tcW w:w="9493" w:type="dxa"/>
          </w:tcPr>
          <w:p w14:paraId="473BE13B" w14:textId="193343A7"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sólido</w:t>
            </w:r>
            <w:r w:rsidRPr="00D67F85">
              <w:rPr>
                <w:rFonts w:ascii="Verdana" w:hAnsi="Verdana" w:cs="Arial"/>
                <w:bCs/>
                <w:color w:val="000000"/>
                <w:sz w:val="16"/>
                <w:szCs w:val="16"/>
              </w:rPr>
              <w:tab/>
            </w:r>
          </w:p>
        </w:tc>
        <w:tc>
          <w:tcPr>
            <w:tcW w:w="481" w:type="dxa"/>
          </w:tcPr>
          <w:p w14:paraId="5F3C814E" w14:textId="58F046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405E2F92" w14:textId="77777777" w:rsidTr="00D67F85">
        <w:tc>
          <w:tcPr>
            <w:tcW w:w="9493" w:type="dxa"/>
          </w:tcPr>
          <w:p w14:paraId="47C7E010" w14:textId="229AEC8D"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líquido</w:t>
            </w:r>
            <w:r w:rsidRPr="00D67F85">
              <w:rPr>
                <w:rFonts w:ascii="Verdana" w:hAnsi="Verdana" w:cs="Arial"/>
                <w:bCs/>
                <w:color w:val="000000"/>
                <w:sz w:val="16"/>
                <w:szCs w:val="16"/>
              </w:rPr>
              <w:tab/>
            </w:r>
          </w:p>
        </w:tc>
        <w:tc>
          <w:tcPr>
            <w:tcW w:w="481" w:type="dxa"/>
          </w:tcPr>
          <w:p w14:paraId="59EBA678" w14:textId="14E028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27A65B1" w14:textId="77777777" w:rsidTr="00D67F85">
        <w:tc>
          <w:tcPr>
            <w:tcW w:w="9493" w:type="dxa"/>
          </w:tcPr>
          <w:p w14:paraId="7853D60B" w14:textId="5FDE7286"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Instalación multipropósito</w:t>
            </w:r>
          </w:p>
        </w:tc>
        <w:tc>
          <w:tcPr>
            <w:tcW w:w="481" w:type="dxa"/>
          </w:tcPr>
          <w:p w14:paraId="43475450" w14:textId="7691138D"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EE6C7C" w14:paraId="4C1679A7" w14:textId="77777777" w:rsidTr="00937085">
        <w:tc>
          <w:tcPr>
            <w:tcW w:w="9974" w:type="dxa"/>
            <w:gridSpan w:val="2"/>
          </w:tcPr>
          <w:p w14:paraId="4B92716F" w14:textId="4258B216" w:rsidR="00EE6C7C" w:rsidRPr="00D67F85" w:rsidRDefault="00EE6C7C" w:rsidP="00EE6C7C">
            <w:pPr>
              <w:pStyle w:val="Sangradetextonormal"/>
              <w:tabs>
                <w:tab w:val="left" w:pos="284"/>
                <w:tab w:val="left" w:pos="1276"/>
              </w:tabs>
              <w:spacing w:after="0"/>
              <w:ind w:left="0"/>
              <w:jc w:val="center"/>
              <w:rPr>
                <w:rFonts w:ascii="Verdana" w:hAnsi="Verdana" w:cs="Arial"/>
                <w:bCs/>
                <w:color w:val="000000"/>
                <w:sz w:val="16"/>
                <w:szCs w:val="16"/>
              </w:rPr>
            </w:pPr>
            <w:r w:rsidRPr="00EE6C7C">
              <w:rPr>
                <w:rFonts w:ascii="Verdana" w:hAnsi="Verdana" w:cs="Verdana"/>
                <w:b/>
                <w:bCs/>
                <w:sz w:val="18"/>
                <w:szCs w:val="18"/>
              </w:rPr>
              <w:t>Uso complementario o auxiliar</w:t>
            </w:r>
          </w:p>
        </w:tc>
      </w:tr>
      <w:tr w:rsidR="00D67F85" w14:paraId="34E79750" w14:textId="77777777" w:rsidTr="00D67F85">
        <w:tc>
          <w:tcPr>
            <w:tcW w:w="9493" w:type="dxa"/>
          </w:tcPr>
          <w:p w14:paraId="4C9C0EF7" w14:textId="2235503A"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 xml:space="preserve">Instalaciones complementarias para actividades de construcción naval, </w:t>
            </w:r>
            <w:proofErr w:type="gramStart"/>
            <w:r w:rsidRPr="00D67F85">
              <w:rPr>
                <w:rFonts w:ascii="Verdana" w:hAnsi="Verdana" w:cs="Verdana"/>
                <w:b/>
                <w:bCs/>
                <w:sz w:val="16"/>
                <w:szCs w:val="16"/>
              </w:rPr>
              <w:t>offshore</w:t>
            </w:r>
            <w:proofErr w:type="gramEnd"/>
            <w:r w:rsidRPr="00D67F85">
              <w:rPr>
                <w:rFonts w:ascii="Verdana" w:hAnsi="Verdana" w:cs="Verdana"/>
                <w:b/>
                <w:bCs/>
                <w:sz w:val="16"/>
                <w:szCs w:val="16"/>
              </w:rPr>
              <w:t xml:space="preserve"> y/o eólica o</w:t>
            </w:r>
            <w:r w:rsidRPr="00D67F85">
              <w:rPr>
                <w:rFonts w:ascii="Verdana" w:hAnsi="Verdana" w:cs="Verdana"/>
                <w:sz w:val="16"/>
                <w:szCs w:val="16"/>
              </w:rPr>
              <w:t xml:space="preserve"> </w:t>
            </w:r>
            <w:r w:rsidRPr="00D67F85">
              <w:rPr>
                <w:rFonts w:ascii="Verdana" w:hAnsi="Verdana" w:cs="Verdana"/>
                <w:b/>
                <w:bCs/>
                <w:sz w:val="16"/>
                <w:szCs w:val="16"/>
              </w:rPr>
              <w:t xml:space="preserve">similar </w:t>
            </w:r>
            <w:r>
              <w:rPr>
                <w:rFonts w:ascii="Verdana" w:hAnsi="Verdana" w:cs="Verdana"/>
                <w:b/>
                <w:bCs/>
                <w:sz w:val="16"/>
                <w:szCs w:val="16"/>
              </w:rPr>
              <w:t xml:space="preserve">          </w:t>
            </w:r>
          </w:p>
        </w:tc>
        <w:tc>
          <w:tcPr>
            <w:tcW w:w="481" w:type="dxa"/>
          </w:tcPr>
          <w:p w14:paraId="19F70781" w14:textId="36A7F76B"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bl>
    <w:p w14:paraId="05ECE903" w14:textId="56DB3F66" w:rsidR="00D67F85" w:rsidRDefault="00D67F85" w:rsidP="00065C20">
      <w:pPr>
        <w:pStyle w:val="Sangradetextonormal"/>
        <w:tabs>
          <w:tab w:val="left" w:pos="284"/>
          <w:tab w:val="left" w:pos="1276"/>
        </w:tabs>
        <w:spacing w:after="0"/>
        <w:ind w:left="0"/>
        <w:jc w:val="both"/>
        <w:rPr>
          <w:rFonts w:ascii="Verdana" w:hAnsi="Verdana" w:cs="Arial"/>
          <w:b/>
          <w:sz w:val="18"/>
          <w:szCs w:val="18"/>
        </w:rPr>
      </w:pPr>
    </w:p>
    <w:p w14:paraId="36E2C00D" w14:textId="195A831E" w:rsidR="00D67F85" w:rsidRDefault="00AD240F" w:rsidP="00EE6C7C">
      <w:pPr>
        <w:pStyle w:val="Sangradetextonormal"/>
        <w:tabs>
          <w:tab w:val="left" w:pos="284"/>
          <w:tab w:val="left" w:pos="1276"/>
        </w:tabs>
        <w:spacing w:after="0"/>
        <w:ind w:left="0"/>
        <w:jc w:val="both"/>
        <w:rPr>
          <w:rFonts w:ascii="Verdana" w:hAnsi="Verdana" w:cs="Verdana"/>
          <w:sz w:val="18"/>
          <w:szCs w:val="18"/>
        </w:rPr>
      </w:pPr>
      <w:r w:rsidRPr="00AD240F">
        <w:rPr>
          <w:rFonts w:ascii="Verdana" w:hAnsi="Verdana" w:cs="Arial"/>
          <w:color w:val="000000"/>
          <w:sz w:val="18"/>
          <w:szCs w:val="18"/>
        </w:rPr>
        <w:t>Instalaciones multipropósito:</w:t>
      </w:r>
      <w:r>
        <w:rPr>
          <w:rFonts w:ascii="Verdana" w:hAnsi="Verdana" w:cs="Arial"/>
          <w:color w:val="000000"/>
          <w:sz w:val="18"/>
          <w:szCs w:val="18"/>
        </w:rPr>
        <w:t xml:space="preserve"> I</w:t>
      </w:r>
      <w:r w:rsidR="00D67F85" w:rsidRPr="00AD240F">
        <w:rPr>
          <w:rFonts w:ascii="Verdana" w:hAnsi="Verdana" w:cs="Verdana"/>
          <w:sz w:val="18"/>
          <w:szCs w:val="18"/>
        </w:rPr>
        <w:t>nstalaciones</w:t>
      </w:r>
      <w:r w:rsidR="00D67F85" w:rsidRPr="003925E4">
        <w:rPr>
          <w:rFonts w:ascii="Verdana" w:hAnsi="Verdana" w:cs="Verdana"/>
          <w:sz w:val="18"/>
          <w:szCs w:val="18"/>
        </w:rPr>
        <w:t xml:space="preserve"> que almacenan y distribuyen dos o más tipos tráficos de los anteriores relacionados, pudiendo incluir actividades complementarias, o bien un único tipo de tráfico e incluyen actividades complementarias.</w:t>
      </w:r>
    </w:p>
    <w:p w14:paraId="4064DAE9" w14:textId="782EE6C8" w:rsidR="004E35E9" w:rsidRDefault="004E35E9" w:rsidP="00EE6C7C">
      <w:pPr>
        <w:pStyle w:val="Sangradetextonormal"/>
        <w:tabs>
          <w:tab w:val="left" w:pos="284"/>
          <w:tab w:val="left" w:pos="1276"/>
        </w:tabs>
        <w:spacing w:after="0"/>
        <w:ind w:left="0"/>
        <w:jc w:val="both"/>
        <w:rPr>
          <w:rFonts w:ascii="Verdana" w:hAnsi="Verdana" w:cs="Verdana"/>
          <w:sz w:val="18"/>
          <w:szCs w:val="18"/>
        </w:rPr>
      </w:pPr>
    </w:p>
    <w:p w14:paraId="7290885A" w14:textId="77777777" w:rsidR="004E35E9" w:rsidRPr="00973613" w:rsidRDefault="004E35E9" w:rsidP="004E35E9">
      <w:pPr>
        <w:widowControl w:val="0"/>
        <w:spacing w:after="120"/>
        <w:jc w:val="both"/>
        <w:rPr>
          <w:rFonts w:ascii="Verdana" w:hAnsi="Verdana" w:cs="Arial"/>
          <w:b/>
          <w:bCs/>
          <w:sz w:val="18"/>
          <w:szCs w:val="18"/>
        </w:rPr>
      </w:pPr>
      <w:r>
        <w:rPr>
          <w:rFonts w:ascii="Verdana" w:hAnsi="Verdana" w:cs="Arial"/>
          <w:b/>
          <w:bCs/>
          <w:sz w:val="18"/>
          <w:szCs w:val="18"/>
        </w:rPr>
        <w:t>PLAZO RESULTANTE DE LA CONCESIÓN: 35 + ____ = ____ años</w:t>
      </w:r>
    </w:p>
    <w:p w14:paraId="2DCBD457" w14:textId="77777777" w:rsidR="004E35E9" w:rsidRPr="00001665" w:rsidRDefault="004E35E9" w:rsidP="004E35E9">
      <w:pPr>
        <w:widowControl w:val="0"/>
        <w:spacing w:after="120"/>
        <w:jc w:val="both"/>
        <w:rPr>
          <w:rFonts w:ascii="Verdana" w:hAnsi="Verdana" w:cs="Arial"/>
          <w:sz w:val="18"/>
          <w:szCs w:val="18"/>
        </w:rPr>
      </w:pPr>
      <w:r>
        <w:rPr>
          <w:rFonts w:ascii="Verdana" w:hAnsi="Verdana" w:cs="Arial"/>
          <w:sz w:val="18"/>
          <w:szCs w:val="18"/>
        </w:rPr>
        <w:t>(</w:t>
      </w:r>
      <w:r w:rsidRPr="00973613">
        <w:rPr>
          <w:rFonts w:ascii="Verdana" w:hAnsi="Verdana" w:cs="Arial"/>
          <w:sz w:val="18"/>
          <w:szCs w:val="18"/>
        </w:rPr>
        <w:t>Adicionalmente por cada 500.000 € de inversión superior a TREINTA (30) MILLONES DE EUROS comprometidos en la oferta, se otorgará un año adicional de plazo inicial. El plazo de la concesión no podrá exceder de 50 años</w:t>
      </w:r>
      <w:r>
        <w:rPr>
          <w:rFonts w:ascii="Verdana" w:hAnsi="Verdana" w:cs="Arial"/>
          <w:sz w:val="18"/>
          <w:szCs w:val="18"/>
        </w:rPr>
        <w:t>)</w:t>
      </w:r>
    </w:p>
    <w:p w14:paraId="0A568FD0" w14:textId="12B6ACE6" w:rsidR="00AD240F" w:rsidRDefault="00FB1FF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2.</w:t>
      </w:r>
      <w:r w:rsidR="00AD240F">
        <w:rPr>
          <w:rFonts w:ascii="Verdana" w:hAnsi="Verdana" w:cs="Arial"/>
          <w:b/>
          <w:color w:val="000000"/>
          <w:sz w:val="18"/>
          <w:szCs w:val="18"/>
        </w:rPr>
        <w:t xml:space="preserve"> COMPROMISO DE TRÁFICO MÍNIMO ANUAL / VOLUMEN MÍNIMO DE NEGOCIO ANUAL</w:t>
      </w:r>
    </w:p>
    <w:p w14:paraId="701BB15C" w14:textId="6841ADD2" w:rsidR="00AD240F"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w:t>
      </w:r>
      <w:r w:rsidR="004E35E9">
        <w:rPr>
          <w:rFonts w:ascii="Verdana" w:hAnsi="Verdana" w:cs="Arial"/>
          <w:b/>
          <w:color w:val="000000"/>
          <w:sz w:val="18"/>
          <w:szCs w:val="18"/>
        </w:rPr>
        <w:t xml:space="preserve"> y para cada año de concesión</w:t>
      </w:r>
      <w:r>
        <w:rPr>
          <w:rFonts w:ascii="Verdana" w:hAnsi="Verdana" w:cs="Arial"/>
          <w:b/>
          <w:color w:val="000000"/>
          <w:sz w:val="18"/>
          <w:szCs w:val="18"/>
        </w:rPr>
        <w:t>)</w:t>
      </w:r>
    </w:p>
    <w:tbl>
      <w:tblPr>
        <w:tblStyle w:val="Tablaconcuadrcula"/>
        <w:tblW w:w="0" w:type="auto"/>
        <w:jc w:val="center"/>
        <w:tblLook w:val="04A0" w:firstRow="1" w:lastRow="0" w:firstColumn="1" w:lastColumn="0" w:noHBand="0" w:noVBand="1"/>
      </w:tblPr>
      <w:tblGrid>
        <w:gridCol w:w="1673"/>
        <w:gridCol w:w="1398"/>
        <w:gridCol w:w="1399"/>
        <w:gridCol w:w="1215"/>
        <w:gridCol w:w="1215"/>
        <w:gridCol w:w="1594"/>
      </w:tblGrid>
      <w:tr w:rsidR="004E35E9" w14:paraId="4D3B20B1" w14:textId="77777777" w:rsidTr="004E35E9">
        <w:trPr>
          <w:jc w:val="center"/>
        </w:trPr>
        <w:tc>
          <w:tcPr>
            <w:tcW w:w="1673" w:type="dxa"/>
          </w:tcPr>
          <w:p w14:paraId="6EACEA5A" w14:textId="3F0ABD3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bookmarkStart w:id="0" w:name="_Hlk131950232"/>
            <w:r>
              <w:rPr>
                <w:rFonts w:ascii="Verdana" w:hAnsi="Verdana" w:cs="Arial"/>
                <w:b/>
                <w:color w:val="000000"/>
                <w:sz w:val="18"/>
                <w:szCs w:val="18"/>
              </w:rPr>
              <w:t>AÑO DE EXPLOTACIÓN</w:t>
            </w:r>
          </w:p>
        </w:tc>
        <w:tc>
          <w:tcPr>
            <w:tcW w:w="1412" w:type="dxa"/>
          </w:tcPr>
          <w:p w14:paraId="7AA75E86" w14:textId="4939710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contenerizada (</w:t>
            </w:r>
            <w:proofErr w:type="spellStart"/>
            <w:r>
              <w:rPr>
                <w:rFonts w:ascii="Verdana" w:eastAsia="Calibri" w:hAnsi="Verdana" w:cs="Arial"/>
                <w:color w:val="000000"/>
                <w:sz w:val="16"/>
                <w:szCs w:val="16"/>
              </w:rPr>
              <w:t>teus</w:t>
            </w:r>
            <w:proofErr w:type="spellEnd"/>
            <w:r>
              <w:rPr>
                <w:rFonts w:ascii="Verdana" w:eastAsia="Calibri" w:hAnsi="Verdana" w:cs="Arial"/>
                <w:color w:val="000000"/>
                <w:sz w:val="16"/>
                <w:szCs w:val="16"/>
              </w:rPr>
              <w:t>)</w:t>
            </w:r>
          </w:p>
        </w:tc>
        <w:tc>
          <w:tcPr>
            <w:tcW w:w="1412" w:type="dxa"/>
          </w:tcPr>
          <w:p w14:paraId="01E2472D" w14:textId="15079526"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no contenerizada (t)</w:t>
            </w:r>
          </w:p>
        </w:tc>
        <w:tc>
          <w:tcPr>
            <w:tcW w:w="1321" w:type="dxa"/>
          </w:tcPr>
          <w:p w14:paraId="60D12CA3" w14:textId="7685FE2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sólido (t)</w:t>
            </w:r>
          </w:p>
        </w:tc>
        <w:tc>
          <w:tcPr>
            <w:tcW w:w="1321" w:type="dxa"/>
          </w:tcPr>
          <w:p w14:paraId="53AA5843" w14:textId="7190FFC9"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líquido (t)</w:t>
            </w:r>
          </w:p>
        </w:tc>
        <w:tc>
          <w:tcPr>
            <w:tcW w:w="1594" w:type="dxa"/>
          </w:tcPr>
          <w:p w14:paraId="4908D429" w14:textId="4FCBF1B1"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Actividades complementarias (€)</w:t>
            </w:r>
          </w:p>
        </w:tc>
      </w:tr>
      <w:tr w:rsidR="004E35E9" w14:paraId="25F81748" w14:textId="77777777" w:rsidTr="004E35E9">
        <w:trPr>
          <w:jc w:val="center"/>
        </w:trPr>
        <w:tc>
          <w:tcPr>
            <w:tcW w:w="1673" w:type="dxa"/>
          </w:tcPr>
          <w:p w14:paraId="7061F2F3" w14:textId="1A0982EE"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1412" w:type="dxa"/>
          </w:tcPr>
          <w:p w14:paraId="78B24D8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6B54708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16DF86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2E08AE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4B3C70F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18E5815" w14:textId="77777777" w:rsidTr="004E35E9">
        <w:trPr>
          <w:jc w:val="center"/>
        </w:trPr>
        <w:tc>
          <w:tcPr>
            <w:tcW w:w="1673" w:type="dxa"/>
          </w:tcPr>
          <w:p w14:paraId="39A1D93B" w14:textId="79F0B4C8"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1412" w:type="dxa"/>
          </w:tcPr>
          <w:p w14:paraId="11178F7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FE88D3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77D88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5E613E9"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369692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10F874B5" w14:textId="77777777" w:rsidTr="004E35E9">
        <w:trPr>
          <w:jc w:val="center"/>
        </w:trPr>
        <w:tc>
          <w:tcPr>
            <w:tcW w:w="1673" w:type="dxa"/>
          </w:tcPr>
          <w:p w14:paraId="1FC72AAF" w14:textId="26A20BFD"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1412" w:type="dxa"/>
          </w:tcPr>
          <w:p w14:paraId="36BD34D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3A02D7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2FBF0A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64C6E7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0D36BABB"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BABAAD9" w14:textId="77777777" w:rsidTr="004E35E9">
        <w:trPr>
          <w:jc w:val="center"/>
        </w:trPr>
        <w:tc>
          <w:tcPr>
            <w:tcW w:w="1673" w:type="dxa"/>
          </w:tcPr>
          <w:p w14:paraId="578E6E45" w14:textId="0E1B2D2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1412" w:type="dxa"/>
          </w:tcPr>
          <w:p w14:paraId="0E2927F5"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5BEEA22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CCF2B7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2C4A0F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C60316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E525DE4" w14:textId="77777777" w:rsidTr="004E35E9">
        <w:trPr>
          <w:jc w:val="center"/>
        </w:trPr>
        <w:tc>
          <w:tcPr>
            <w:tcW w:w="1673" w:type="dxa"/>
          </w:tcPr>
          <w:p w14:paraId="65BF695D"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lastRenderedPageBreak/>
              <w:t>FIN DE PLAZO</w:t>
            </w:r>
          </w:p>
          <w:p w14:paraId="54667F91" w14:textId="5FF7684C"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(35+__)</w:t>
            </w:r>
          </w:p>
        </w:tc>
        <w:tc>
          <w:tcPr>
            <w:tcW w:w="1412" w:type="dxa"/>
          </w:tcPr>
          <w:p w14:paraId="7B38C06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B3B25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3710509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7F0192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102C44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AAC78BD" w14:textId="77777777" w:rsidTr="004E35E9">
        <w:trPr>
          <w:jc w:val="center"/>
        </w:trPr>
        <w:tc>
          <w:tcPr>
            <w:tcW w:w="1673" w:type="dxa"/>
          </w:tcPr>
          <w:p w14:paraId="2A800568" w14:textId="4FECC1B3"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1412" w:type="dxa"/>
          </w:tcPr>
          <w:p w14:paraId="0C5C275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65F310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4CE8478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60E226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749862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CD1E28E" w14:textId="77777777" w:rsidTr="004E35E9">
        <w:trPr>
          <w:jc w:val="center"/>
        </w:trPr>
        <w:tc>
          <w:tcPr>
            <w:tcW w:w="1673" w:type="dxa"/>
          </w:tcPr>
          <w:p w14:paraId="686A6796" w14:textId="647D073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1412" w:type="dxa"/>
          </w:tcPr>
          <w:p w14:paraId="5514C37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89B0A7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EEC479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9839B6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8EDFB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bl>
    <w:bookmarkEnd w:id="0"/>
    <w:p w14:paraId="33B2DA88" w14:textId="5EA0AEB0" w:rsidR="00AD240F" w:rsidRDefault="00436823" w:rsidP="004B3442">
      <w:pPr>
        <w:pStyle w:val="Sangradetextonormal"/>
        <w:tabs>
          <w:tab w:val="left" w:pos="284"/>
          <w:tab w:val="left" w:pos="1276"/>
        </w:tabs>
        <w:spacing w:before="240"/>
        <w:ind w:left="0"/>
        <w:jc w:val="both"/>
        <w:rPr>
          <w:rFonts w:ascii="Verdana" w:hAnsi="Verdana" w:cs="Arial"/>
          <w:b/>
          <w:sz w:val="18"/>
          <w:szCs w:val="18"/>
        </w:rPr>
      </w:pPr>
      <w:r>
        <w:rPr>
          <w:rFonts w:ascii="Verdana" w:hAnsi="Verdana" w:cs="Arial"/>
          <w:b/>
          <w:color w:val="000000"/>
          <w:sz w:val="18"/>
          <w:szCs w:val="18"/>
        </w:rPr>
        <w:t xml:space="preserve">3. </w:t>
      </w:r>
      <w:r w:rsidRPr="00436823">
        <w:rPr>
          <w:rFonts w:ascii="Verdana" w:hAnsi="Verdana" w:cs="Arial"/>
          <w:b/>
          <w:sz w:val="18"/>
          <w:szCs w:val="18"/>
        </w:rPr>
        <w:t>INTERMODALIDAD DEL TRÁFICO MANIPULADO</w:t>
      </w:r>
    </w:p>
    <w:p w14:paraId="555A7EC3" w14:textId="4B98E10E" w:rsidR="00436823"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 Indicar para tipo de tráfico, en su caso)</w:t>
      </w:r>
    </w:p>
    <w:tbl>
      <w:tblPr>
        <w:tblStyle w:val="Tablaconcuadrcula"/>
        <w:tblW w:w="0" w:type="auto"/>
        <w:jc w:val="center"/>
        <w:tblLook w:val="04A0" w:firstRow="1" w:lastRow="0" w:firstColumn="1" w:lastColumn="0" w:noHBand="0" w:noVBand="1"/>
      </w:tblPr>
      <w:tblGrid>
        <w:gridCol w:w="1673"/>
        <w:gridCol w:w="2435"/>
        <w:gridCol w:w="1096"/>
        <w:gridCol w:w="1097"/>
        <w:gridCol w:w="1096"/>
        <w:gridCol w:w="1097"/>
      </w:tblGrid>
      <w:tr w:rsidR="006C4F43" w14:paraId="7D3F4727" w14:textId="360536F1" w:rsidTr="006C4F43">
        <w:trPr>
          <w:trHeight w:val="398"/>
          <w:jc w:val="center"/>
        </w:trPr>
        <w:tc>
          <w:tcPr>
            <w:tcW w:w="1673" w:type="dxa"/>
            <w:vMerge w:val="restart"/>
          </w:tcPr>
          <w:p w14:paraId="6AA138D7"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bookmarkStart w:id="1" w:name="_Hlk131950676"/>
            <w:r>
              <w:rPr>
                <w:rFonts w:ascii="Verdana" w:hAnsi="Verdana" w:cs="Arial"/>
                <w:b/>
                <w:color w:val="000000"/>
                <w:sz w:val="18"/>
                <w:szCs w:val="18"/>
              </w:rPr>
              <w:t>AÑO DE EXPLOTACIÓN</w:t>
            </w:r>
          </w:p>
        </w:tc>
        <w:tc>
          <w:tcPr>
            <w:tcW w:w="2435" w:type="dxa"/>
            <w:vMerge w:val="restart"/>
          </w:tcPr>
          <w:p w14:paraId="34FFD830" w14:textId="408A9B29"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r w:rsidRPr="00EE0ECE">
              <w:rPr>
                <w:rFonts w:ascii="Verdana" w:hAnsi="Verdana" w:cs="Arial"/>
                <w:color w:val="000000" w:themeColor="text1"/>
                <w:sz w:val="16"/>
                <w:szCs w:val="16"/>
                <w:lang w:val="pt-PT"/>
              </w:rPr>
              <w:t>Total tráfico comprometido (Teus</w:t>
            </w:r>
            <w:r>
              <w:rPr>
                <w:rFonts w:ascii="Verdana" w:hAnsi="Verdana" w:cs="Arial"/>
                <w:color w:val="000000" w:themeColor="text1"/>
                <w:sz w:val="16"/>
                <w:szCs w:val="16"/>
                <w:lang w:val="pt-PT"/>
              </w:rPr>
              <w:t xml:space="preserve"> o T</w:t>
            </w:r>
            <w:r w:rsidRPr="00EE0ECE">
              <w:rPr>
                <w:rFonts w:ascii="Verdana" w:hAnsi="Verdana" w:cs="Arial"/>
                <w:color w:val="000000" w:themeColor="text1"/>
                <w:sz w:val="16"/>
                <w:szCs w:val="16"/>
                <w:lang w:val="pt-PT"/>
              </w:rPr>
              <w:t>)</w:t>
            </w:r>
          </w:p>
        </w:tc>
        <w:tc>
          <w:tcPr>
            <w:tcW w:w="2193" w:type="dxa"/>
            <w:gridSpan w:val="2"/>
          </w:tcPr>
          <w:p w14:paraId="236E8FAA" w14:textId="7AE9C728"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Ferrocarril</w:t>
            </w:r>
          </w:p>
        </w:tc>
        <w:tc>
          <w:tcPr>
            <w:tcW w:w="2193" w:type="dxa"/>
            <w:gridSpan w:val="2"/>
          </w:tcPr>
          <w:p w14:paraId="01199458" w14:textId="758A3F9E"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Carretera</w:t>
            </w:r>
          </w:p>
        </w:tc>
      </w:tr>
      <w:tr w:rsidR="006C4F43" w14:paraId="6DFC898F" w14:textId="77777777" w:rsidTr="00D02C63">
        <w:trPr>
          <w:trHeight w:val="397"/>
          <w:jc w:val="center"/>
        </w:trPr>
        <w:tc>
          <w:tcPr>
            <w:tcW w:w="1673" w:type="dxa"/>
            <w:vMerge/>
          </w:tcPr>
          <w:p w14:paraId="09A1C421"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p>
        </w:tc>
        <w:tc>
          <w:tcPr>
            <w:tcW w:w="2435" w:type="dxa"/>
            <w:vMerge/>
          </w:tcPr>
          <w:p w14:paraId="1DEDCA2E" w14:textId="77777777" w:rsidR="006C4F43" w:rsidRPr="00EE0ECE"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p>
        </w:tc>
        <w:tc>
          <w:tcPr>
            <w:tcW w:w="1096" w:type="dxa"/>
          </w:tcPr>
          <w:p w14:paraId="292DF92F" w14:textId="53C779FC"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 </w:t>
            </w:r>
          </w:p>
        </w:tc>
        <w:tc>
          <w:tcPr>
            <w:tcW w:w="1097" w:type="dxa"/>
          </w:tcPr>
          <w:p w14:paraId="46721649" w14:textId="269F8CEB"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c>
          <w:tcPr>
            <w:tcW w:w="1096" w:type="dxa"/>
          </w:tcPr>
          <w:p w14:paraId="4F8D99BB" w14:textId="51EDDB14"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w:t>
            </w:r>
          </w:p>
        </w:tc>
        <w:tc>
          <w:tcPr>
            <w:tcW w:w="1097" w:type="dxa"/>
          </w:tcPr>
          <w:p w14:paraId="21CDC49D" w14:textId="2CFA6196"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r>
      <w:tr w:rsidR="006C4F43" w14:paraId="29155464" w14:textId="4D5CB0CF" w:rsidTr="00C55AE3">
        <w:trPr>
          <w:jc w:val="center"/>
        </w:trPr>
        <w:tc>
          <w:tcPr>
            <w:tcW w:w="1673" w:type="dxa"/>
          </w:tcPr>
          <w:p w14:paraId="7F99A9F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2435" w:type="dxa"/>
          </w:tcPr>
          <w:p w14:paraId="1A2B3B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C18B1F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5932901" w14:textId="0715D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7A1A02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7F7E1EB" w14:textId="71E6358F"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7D6050F" w14:textId="7BA2EF2D" w:rsidTr="00717581">
        <w:trPr>
          <w:jc w:val="center"/>
        </w:trPr>
        <w:tc>
          <w:tcPr>
            <w:tcW w:w="1673" w:type="dxa"/>
          </w:tcPr>
          <w:p w14:paraId="3253597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2435" w:type="dxa"/>
          </w:tcPr>
          <w:p w14:paraId="1F735E9F"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2FE574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76A66E9" w14:textId="1177262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3925CC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4BE8676" w14:textId="19F4E8C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A90B9C6" w14:textId="0C39331D" w:rsidTr="00A203A3">
        <w:trPr>
          <w:jc w:val="center"/>
        </w:trPr>
        <w:tc>
          <w:tcPr>
            <w:tcW w:w="1673" w:type="dxa"/>
          </w:tcPr>
          <w:p w14:paraId="088CC3A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2435" w:type="dxa"/>
          </w:tcPr>
          <w:p w14:paraId="0EB9B36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ED5C4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CA8EDE0" w14:textId="7B67F95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8B035B7"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96A95A3" w14:textId="439E3DA8"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3F50961" w14:textId="58FB473C" w:rsidTr="001113CF">
        <w:trPr>
          <w:jc w:val="center"/>
        </w:trPr>
        <w:tc>
          <w:tcPr>
            <w:tcW w:w="1673" w:type="dxa"/>
          </w:tcPr>
          <w:p w14:paraId="3D33AF2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2435" w:type="dxa"/>
          </w:tcPr>
          <w:p w14:paraId="01AE8580"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15AEDA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7471C7D" w14:textId="5D8D50A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F1A711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AE8AB67" w14:textId="235A6D2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7E89E8B4" w14:textId="0B0469C2" w:rsidTr="005F1164">
        <w:trPr>
          <w:jc w:val="center"/>
        </w:trPr>
        <w:tc>
          <w:tcPr>
            <w:tcW w:w="1673" w:type="dxa"/>
          </w:tcPr>
          <w:p w14:paraId="4A75CCD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FIN DE PLAZO</w:t>
            </w:r>
          </w:p>
          <w:p w14:paraId="2441397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(35+__)</w:t>
            </w:r>
          </w:p>
        </w:tc>
        <w:tc>
          <w:tcPr>
            <w:tcW w:w="2435" w:type="dxa"/>
          </w:tcPr>
          <w:p w14:paraId="01A2F78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7FB3CF4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835A1BE" w14:textId="52541B9A"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F8D49E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359FB10" w14:textId="6011A2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66D9D17" w14:textId="6E016881" w:rsidTr="003D14B3">
        <w:trPr>
          <w:jc w:val="center"/>
        </w:trPr>
        <w:tc>
          <w:tcPr>
            <w:tcW w:w="1673" w:type="dxa"/>
          </w:tcPr>
          <w:p w14:paraId="0BB1386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2435" w:type="dxa"/>
          </w:tcPr>
          <w:p w14:paraId="4E0164A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35D9E54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5D091E2" w14:textId="4CFA3541"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FD3BA3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71318F2" w14:textId="48390DD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9DF9327" w14:textId="42B0CDF6" w:rsidTr="004332FE">
        <w:trPr>
          <w:jc w:val="center"/>
        </w:trPr>
        <w:tc>
          <w:tcPr>
            <w:tcW w:w="1673" w:type="dxa"/>
          </w:tcPr>
          <w:p w14:paraId="1630615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2435" w:type="dxa"/>
          </w:tcPr>
          <w:p w14:paraId="438A5D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788C2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9CE0D80" w14:textId="2597B1B2"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52D47A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3DA2C3D" w14:textId="7EDA3B9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bl>
    <w:bookmarkEnd w:id="1"/>
    <w:p w14:paraId="7B6432CA" w14:textId="77777777" w:rsidR="00436823" w:rsidRPr="00AD78B9" w:rsidRDefault="00436823" w:rsidP="00733C5F">
      <w:pPr>
        <w:pStyle w:val="Sinespaciado"/>
        <w:spacing w:before="120" w:after="120"/>
        <w:jc w:val="both"/>
        <w:rPr>
          <w:rFonts w:ascii="Verdana" w:hAnsi="Verdana" w:cs="Arial"/>
          <w:sz w:val="18"/>
          <w:szCs w:val="18"/>
          <w:lang w:val="es-ES"/>
        </w:rPr>
      </w:pPr>
      <w:r>
        <w:rPr>
          <w:rFonts w:ascii="Verdana" w:hAnsi="Verdana" w:cs="Arial"/>
          <w:sz w:val="18"/>
          <w:szCs w:val="18"/>
          <w:lang w:val="es-ES"/>
        </w:rPr>
        <w:t>En caso de ofertar varios tráficos se utilizará el de mayor porcentaje de uso ferroviario.</w:t>
      </w:r>
    </w:p>
    <w:p w14:paraId="083E662F" w14:textId="4AB8908D" w:rsidR="00FB1FFF" w:rsidRDefault="0097361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4</w:t>
      </w:r>
      <w:r w:rsidR="00001665">
        <w:rPr>
          <w:rFonts w:ascii="Verdana" w:hAnsi="Verdana" w:cs="Arial"/>
          <w:b/>
          <w:color w:val="000000"/>
          <w:sz w:val="18"/>
          <w:szCs w:val="18"/>
        </w:rPr>
        <w:t xml:space="preserve">. VALOR ACTUALIZADO NETO DE LAS PRINCIPALES INVERSIONES PROPUESTAS DURANTE LOS PRIMEROS </w:t>
      </w:r>
      <w:r w:rsidR="00274ADA">
        <w:rPr>
          <w:rFonts w:ascii="Verdana" w:hAnsi="Verdana" w:cs="Arial"/>
          <w:b/>
          <w:color w:val="000000"/>
          <w:sz w:val="18"/>
          <w:szCs w:val="18"/>
        </w:rPr>
        <w:t>1</w:t>
      </w:r>
      <w:r w:rsidR="00001665">
        <w:rPr>
          <w:rFonts w:ascii="Verdana" w:hAnsi="Verdana" w:cs="Arial"/>
          <w:b/>
          <w:color w:val="000000"/>
          <w:sz w:val="18"/>
          <w:szCs w:val="18"/>
        </w:rPr>
        <w:t>5 AÑOS DE CONCESIÓN.</w:t>
      </w:r>
    </w:p>
    <w:p w14:paraId="4CEA6D83" w14:textId="6004C96C" w:rsidR="00001665" w:rsidRDefault="00001665" w:rsidP="004B3442">
      <w:pPr>
        <w:pStyle w:val="Sangradetextonormal"/>
        <w:tabs>
          <w:tab w:val="left" w:pos="284"/>
          <w:tab w:val="left" w:pos="1276"/>
        </w:tabs>
        <w:spacing w:before="240"/>
        <w:ind w:left="0"/>
        <w:jc w:val="both"/>
        <w:rPr>
          <w:rFonts w:ascii="Verdana" w:hAnsi="Verdana" w:cs="Arial"/>
          <w:sz w:val="18"/>
          <w:szCs w:val="18"/>
        </w:rPr>
      </w:pPr>
      <w:r>
        <w:rPr>
          <w:rFonts w:ascii="Verdana" w:hAnsi="Verdana" w:cs="Arial"/>
          <w:bCs/>
          <w:color w:val="000000"/>
          <w:sz w:val="18"/>
          <w:szCs w:val="18"/>
        </w:rPr>
        <w:t>Se adjunta el Valor Actualizado Neto al año 202</w:t>
      </w:r>
      <w:r w:rsidR="009723B0">
        <w:rPr>
          <w:rFonts w:ascii="Verdana" w:hAnsi="Verdana" w:cs="Arial"/>
          <w:bCs/>
          <w:color w:val="000000"/>
          <w:sz w:val="18"/>
          <w:szCs w:val="18"/>
        </w:rPr>
        <w:t>4</w:t>
      </w:r>
      <w:r>
        <w:rPr>
          <w:rFonts w:ascii="Verdana" w:hAnsi="Verdana" w:cs="Arial"/>
          <w:bCs/>
          <w:color w:val="000000"/>
          <w:sz w:val="18"/>
          <w:szCs w:val="18"/>
        </w:rPr>
        <w:t xml:space="preserve"> de </w:t>
      </w:r>
      <w:r w:rsidRPr="00A719DB">
        <w:rPr>
          <w:rFonts w:ascii="Verdana" w:hAnsi="Verdana" w:cs="Arial"/>
          <w:sz w:val="18"/>
          <w:szCs w:val="18"/>
        </w:rPr>
        <w:t xml:space="preserve">las principales inversiones propuestas durante los primeros </w:t>
      </w:r>
      <w:r w:rsidR="00274ADA">
        <w:rPr>
          <w:rFonts w:ascii="Verdana" w:hAnsi="Verdana" w:cs="Arial"/>
          <w:sz w:val="18"/>
          <w:szCs w:val="18"/>
        </w:rPr>
        <w:t>1</w:t>
      </w:r>
      <w:r w:rsidRPr="00A719DB">
        <w:rPr>
          <w:rFonts w:ascii="Verdana" w:hAnsi="Verdana" w:cs="Arial"/>
          <w:sz w:val="18"/>
          <w:szCs w:val="18"/>
        </w:rPr>
        <w:t>5 años de concesión</w:t>
      </w:r>
      <w:r>
        <w:rPr>
          <w:rFonts w:ascii="Verdana" w:hAnsi="Verdana" w:cs="Arial"/>
          <w:sz w:val="18"/>
          <w:szCs w:val="18"/>
        </w:rPr>
        <w:t>.</w:t>
      </w:r>
    </w:p>
    <w:p w14:paraId="461B3355" w14:textId="121E85A4" w:rsidR="00001665" w:rsidRDefault="00001665" w:rsidP="00001665">
      <w:pPr>
        <w:widowControl w:val="0"/>
        <w:spacing w:after="120"/>
        <w:jc w:val="both"/>
        <w:rPr>
          <w:rFonts w:ascii="Verdana" w:hAnsi="Verdana" w:cs="Arial"/>
          <w:sz w:val="18"/>
          <w:szCs w:val="18"/>
        </w:rPr>
      </w:pPr>
      <w:r>
        <w:rPr>
          <w:rFonts w:ascii="Verdana" w:hAnsi="Verdana" w:cs="Arial"/>
          <w:sz w:val="18"/>
          <w:szCs w:val="18"/>
        </w:rPr>
        <w:t>VALOR ACTUALIZADO NETO (VAN) DE LAS PRINCIPALES INVERSIONES PROPUESTAS POR EL LICITADOR EN SU OFERTA:_______________________________________________________________________________________________________________________________________________________________________ EUROS (€). (Indicar la cantidad en número y letras).</w:t>
      </w:r>
    </w:p>
    <w:p w14:paraId="37F9A6D1" w14:textId="7F816947" w:rsidR="006C4F43" w:rsidRDefault="006C4F43" w:rsidP="00001665">
      <w:pPr>
        <w:widowControl w:val="0"/>
        <w:spacing w:after="120"/>
        <w:jc w:val="both"/>
        <w:rPr>
          <w:rFonts w:ascii="Verdana" w:hAnsi="Verdana" w:cs="Arial"/>
          <w:sz w:val="18"/>
          <w:szCs w:val="18"/>
        </w:rPr>
      </w:pPr>
    </w:p>
    <w:p w14:paraId="22B0C254" w14:textId="721BDBF7" w:rsidR="006C4F43" w:rsidRDefault="006C4F43" w:rsidP="00001665">
      <w:pPr>
        <w:widowControl w:val="0"/>
        <w:spacing w:after="120"/>
        <w:jc w:val="both"/>
        <w:rPr>
          <w:rFonts w:ascii="Verdana" w:hAnsi="Verdana" w:cs="Arial"/>
          <w:sz w:val="18"/>
          <w:szCs w:val="18"/>
        </w:rPr>
      </w:pPr>
    </w:p>
    <w:p w14:paraId="31D28F90" w14:textId="75DA5276" w:rsidR="006C4F43" w:rsidRDefault="006C4F43" w:rsidP="00001665">
      <w:pPr>
        <w:widowControl w:val="0"/>
        <w:spacing w:after="120"/>
        <w:jc w:val="both"/>
        <w:rPr>
          <w:rFonts w:ascii="Verdana" w:hAnsi="Verdana" w:cs="Arial"/>
          <w:sz w:val="18"/>
          <w:szCs w:val="18"/>
        </w:rPr>
      </w:pPr>
    </w:p>
    <w:p w14:paraId="539A8030" w14:textId="77777777" w:rsidR="006C4F43" w:rsidRDefault="006C4F43" w:rsidP="00001665">
      <w:pPr>
        <w:widowControl w:val="0"/>
        <w:spacing w:after="120"/>
        <w:jc w:val="both"/>
        <w:rPr>
          <w:rFonts w:ascii="Verdana" w:hAnsi="Verdana" w:cs="Arial"/>
          <w:sz w:val="18"/>
          <w:szCs w:val="18"/>
        </w:rPr>
      </w:pPr>
    </w:p>
    <w:p w14:paraId="334A6B7A" w14:textId="4AA6D1F6" w:rsidR="00973613" w:rsidRDefault="00973613" w:rsidP="00973613">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 xml:space="preserve">5. VALOR ACTUALIZADO NETO (VAN) DE LOS INGRESOS MÍNIMOS PARA LA APBC ESTIMADOS DURANTE LA CONCESIÓN. </w:t>
      </w:r>
    </w:p>
    <w:p w14:paraId="4909E822" w14:textId="27C964E7" w:rsidR="00973613" w:rsidRDefault="00973613" w:rsidP="00973613">
      <w:pPr>
        <w:widowControl w:val="0"/>
        <w:spacing w:before="240" w:after="120"/>
        <w:jc w:val="both"/>
        <w:rPr>
          <w:rFonts w:ascii="Verdana" w:hAnsi="Verdana" w:cs="Arial"/>
          <w:sz w:val="18"/>
          <w:szCs w:val="18"/>
        </w:rPr>
      </w:pPr>
      <w:r>
        <w:rPr>
          <w:rFonts w:ascii="Verdana" w:hAnsi="Verdana" w:cs="Arial"/>
          <w:sz w:val="18"/>
          <w:szCs w:val="18"/>
        </w:rPr>
        <w:t xml:space="preserve">Se adjunta </w:t>
      </w:r>
      <w:r w:rsidRPr="00D92851">
        <w:rPr>
          <w:rFonts w:ascii="Verdana" w:hAnsi="Verdana" w:cs="Arial"/>
          <w:sz w:val="18"/>
          <w:szCs w:val="18"/>
        </w:rPr>
        <w:t>el Valor Actualizado Neto al año 202</w:t>
      </w:r>
      <w:r w:rsidR="009723B0">
        <w:rPr>
          <w:rFonts w:ascii="Verdana" w:hAnsi="Verdana" w:cs="Arial"/>
          <w:sz w:val="18"/>
          <w:szCs w:val="18"/>
        </w:rPr>
        <w:t>4</w:t>
      </w:r>
      <w:r w:rsidRPr="00D92851">
        <w:rPr>
          <w:rFonts w:ascii="Verdana" w:hAnsi="Verdana" w:cs="Arial"/>
          <w:sz w:val="18"/>
          <w:szCs w:val="18"/>
        </w:rPr>
        <w:t xml:space="preserve"> de los principales</w:t>
      </w:r>
      <w:r>
        <w:rPr>
          <w:rFonts w:ascii="Verdana" w:hAnsi="Verdana" w:cs="Arial"/>
          <w:sz w:val="18"/>
          <w:szCs w:val="18"/>
        </w:rPr>
        <w:t xml:space="preserve"> </w:t>
      </w:r>
      <w:r w:rsidRPr="00D92851">
        <w:rPr>
          <w:rFonts w:ascii="Verdana" w:hAnsi="Verdana" w:cs="Arial"/>
          <w:sz w:val="18"/>
          <w:szCs w:val="18"/>
        </w:rPr>
        <w:t>ingresos (tasas portuaria</w:t>
      </w:r>
      <w:r>
        <w:rPr>
          <w:rFonts w:ascii="Verdana" w:hAnsi="Verdana" w:cs="Arial"/>
          <w:sz w:val="18"/>
          <w:szCs w:val="18"/>
        </w:rPr>
        <w:t>s e importes adicionales</w:t>
      </w:r>
      <w:r w:rsidRPr="00D92851">
        <w:rPr>
          <w:rFonts w:ascii="Verdana" w:hAnsi="Verdana" w:cs="Arial"/>
          <w:sz w:val="18"/>
          <w:szCs w:val="18"/>
        </w:rPr>
        <w:t xml:space="preserve">) que se devengarán durante </w:t>
      </w:r>
      <w:r>
        <w:rPr>
          <w:rFonts w:ascii="Verdana" w:hAnsi="Verdana" w:cs="Arial"/>
          <w:sz w:val="18"/>
          <w:szCs w:val="18"/>
        </w:rPr>
        <w:t xml:space="preserve">la </w:t>
      </w:r>
      <w:r w:rsidRPr="00D92851">
        <w:rPr>
          <w:rFonts w:ascii="Verdana" w:hAnsi="Verdana" w:cs="Arial"/>
          <w:sz w:val="18"/>
          <w:szCs w:val="18"/>
        </w:rPr>
        <w:t>concesión</w:t>
      </w:r>
      <w:r>
        <w:rPr>
          <w:rFonts w:ascii="Verdana" w:hAnsi="Verdana" w:cs="Arial"/>
          <w:sz w:val="18"/>
          <w:szCs w:val="18"/>
        </w:rPr>
        <w:t>.</w:t>
      </w:r>
    </w:p>
    <w:p w14:paraId="1C1B3EC4" w14:textId="77777777" w:rsidR="00973613" w:rsidRPr="00001665" w:rsidRDefault="00973613" w:rsidP="00973613">
      <w:pPr>
        <w:widowControl w:val="0"/>
        <w:spacing w:after="120"/>
        <w:jc w:val="both"/>
        <w:rPr>
          <w:rFonts w:ascii="Verdana" w:hAnsi="Verdana" w:cs="Arial"/>
          <w:sz w:val="18"/>
          <w:szCs w:val="18"/>
        </w:rPr>
      </w:pPr>
      <w:r>
        <w:rPr>
          <w:rFonts w:ascii="Verdana" w:hAnsi="Verdana" w:cs="Arial"/>
          <w:sz w:val="18"/>
          <w:szCs w:val="18"/>
        </w:rPr>
        <w:t>VALOR ACTUALIZADO NETO (VAN) DE LOS INGREOS MÍNIMOS PARA LA APBC ESTIMADOS POR EL LICITADOR EN SU OFERTA:_______________________________________________________________________________________________________________________________________________________________________ EUROS (€). (Indicar la cantidad en número y letras).</w:t>
      </w:r>
    </w:p>
    <w:p w14:paraId="45D760F9" w14:textId="2C74A545" w:rsidR="004B3442" w:rsidRDefault="00733C5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6</w:t>
      </w:r>
      <w:r w:rsidR="00D24839">
        <w:rPr>
          <w:rFonts w:ascii="Verdana" w:hAnsi="Verdana" w:cs="Arial"/>
          <w:b/>
          <w:color w:val="000000"/>
          <w:sz w:val="18"/>
          <w:szCs w:val="18"/>
        </w:rPr>
        <w:t xml:space="preserve">. </w:t>
      </w:r>
      <w:r w:rsidR="004B3442">
        <w:rPr>
          <w:rFonts w:ascii="Verdana" w:hAnsi="Verdana" w:cs="Arial"/>
          <w:b/>
          <w:color w:val="000000"/>
          <w:sz w:val="18"/>
          <w:szCs w:val="18"/>
        </w:rPr>
        <w:t>IMPORTES ADICIONALES A LA TASA DE OCUPACIÓN DE TERRENOS:</w:t>
      </w:r>
    </w:p>
    <w:p w14:paraId="2A15D95F" w14:textId="77777777" w:rsidR="004E35E9" w:rsidRDefault="004B3442"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TASA DE OCUPACIÓN DE TERRENOS</w:t>
      </w:r>
      <w:r w:rsidR="00D24839">
        <w:rPr>
          <w:rFonts w:ascii="Verdana" w:hAnsi="Verdana" w:cs="Arial"/>
          <w:b/>
          <w:color w:val="000000"/>
          <w:sz w:val="18"/>
          <w:szCs w:val="18"/>
        </w:rPr>
        <w:t>:</w:t>
      </w:r>
      <w:r>
        <w:rPr>
          <w:rFonts w:ascii="Verdana" w:hAnsi="Verdana" w:cs="Arial"/>
          <w:b/>
          <w:color w:val="000000"/>
          <w:sz w:val="18"/>
          <w:szCs w:val="18"/>
        </w:rPr>
        <w:t xml:space="preserve"> </w:t>
      </w:r>
    </w:p>
    <w:p w14:paraId="632784B7" w14:textId="0F1E0FE4" w:rsidR="004E35E9"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portuario </w:t>
      </w:r>
      <w:r w:rsidR="009723B0" w:rsidRPr="009723B0">
        <w:rPr>
          <w:rFonts w:ascii="Verdana" w:hAnsi="Verdana" w:cs="Arial"/>
          <w:b/>
          <w:color w:val="000000"/>
          <w:sz w:val="18"/>
          <w:szCs w:val="18"/>
        </w:rPr>
        <w:t>1,965587</w:t>
      </w:r>
      <w:r w:rsidR="009723B0">
        <w:rPr>
          <w:rFonts w:ascii="Verdana" w:hAnsi="Verdana" w:cs="Arial"/>
          <w:b/>
          <w:color w:val="000000"/>
          <w:sz w:val="18"/>
          <w:szCs w:val="18"/>
        </w:rPr>
        <w:t xml:space="preserve"> </w:t>
      </w:r>
      <w:r>
        <w:rPr>
          <w:rFonts w:ascii="Verdana" w:hAnsi="Verdana" w:cs="Arial"/>
          <w:b/>
          <w:color w:val="000000"/>
          <w:sz w:val="18"/>
          <w:szCs w:val="18"/>
        </w:rPr>
        <w:t>€/m²/año.</w:t>
      </w:r>
    </w:p>
    <w:p w14:paraId="72AFFA2F" w14:textId="1D806A34" w:rsidR="004B3442"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complementario </w:t>
      </w:r>
      <w:r w:rsidR="009723B0" w:rsidRPr="009723B0">
        <w:rPr>
          <w:rFonts w:ascii="Verdana" w:hAnsi="Verdana" w:cs="Arial"/>
          <w:b/>
          <w:color w:val="000000"/>
          <w:sz w:val="18"/>
          <w:szCs w:val="18"/>
        </w:rPr>
        <w:t>2,322967</w:t>
      </w:r>
      <w:r w:rsidR="009723B0">
        <w:rPr>
          <w:rFonts w:ascii="Verdana" w:hAnsi="Verdana" w:cs="Arial"/>
          <w:b/>
          <w:color w:val="000000"/>
          <w:sz w:val="18"/>
          <w:szCs w:val="18"/>
        </w:rPr>
        <w:t xml:space="preserve"> </w:t>
      </w:r>
      <w:r w:rsidR="004B3442">
        <w:rPr>
          <w:rFonts w:ascii="Verdana" w:hAnsi="Verdana" w:cs="Arial"/>
          <w:b/>
          <w:color w:val="000000"/>
          <w:sz w:val="18"/>
          <w:szCs w:val="18"/>
        </w:rPr>
        <w:t xml:space="preserve">€/m²/año. </w:t>
      </w:r>
    </w:p>
    <w:p w14:paraId="76E57008" w14:textId="69348D13" w:rsidR="004E35E9" w:rsidRDefault="004B3442" w:rsidP="00D24839">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Importes adicionales a la tasa de ocupación </w:t>
      </w:r>
      <w:r w:rsidR="00D24839">
        <w:rPr>
          <w:rFonts w:ascii="Verdana" w:hAnsi="Verdana" w:cs="Arial"/>
          <w:b/>
          <w:color w:val="000000"/>
          <w:sz w:val="18"/>
          <w:szCs w:val="18"/>
        </w:rPr>
        <w:t>d</w:t>
      </w:r>
      <w:r>
        <w:rPr>
          <w:rFonts w:ascii="Verdana" w:hAnsi="Verdana" w:cs="Arial"/>
          <w:b/>
          <w:color w:val="000000"/>
          <w:sz w:val="18"/>
          <w:szCs w:val="18"/>
        </w:rPr>
        <w:t>e terrenos: ___________</w:t>
      </w:r>
      <w:r w:rsidR="00891D35">
        <w:rPr>
          <w:rFonts w:ascii="Verdana" w:hAnsi="Verdana" w:cs="Arial"/>
          <w:b/>
          <w:color w:val="000000"/>
          <w:sz w:val="18"/>
          <w:szCs w:val="18"/>
        </w:rPr>
        <w:t>____________________________________________</w:t>
      </w:r>
      <w:r>
        <w:rPr>
          <w:rFonts w:ascii="Verdana" w:hAnsi="Verdana" w:cs="Arial"/>
          <w:b/>
          <w:color w:val="000000"/>
          <w:sz w:val="18"/>
          <w:szCs w:val="18"/>
        </w:rPr>
        <w:t>__ €/m²/año.</w:t>
      </w:r>
      <w:r w:rsidR="00891D35">
        <w:rPr>
          <w:rFonts w:ascii="Verdana" w:hAnsi="Verdana" w:cs="Arial"/>
          <w:b/>
          <w:color w:val="000000"/>
          <w:sz w:val="18"/>
          <w:szCs w:val="18"/>
        </w:rPr>
        <w:t xml:space="preserve"> (Indicar en número y letras)</w:t>
      </w:r>
    </w:p>
    <w:p w14:paraId="02E2D44E" w14:textId="0211AAC1" w:rsidR="004B3442" w:rsidRDefault="00733C5F" w:rsidP="00733C5F">
      <w:pPr>
        <w:pStyle w:val="Sangradetextonormal"/>
        <w:spacing w:before="240"/>
        <w:ind w:left="0"/>
        <w:jc w:val="both"/>
        <w:rPr>
          <w:rFonts w:ascii="Verdana" w:hAnsi="Verdana" w:cs="Arial"/>
          <w:sz w:val="18"/>
          <w:szCs w:val="18"/>
        </w:rPr>
      </w:pPr>
      <w:r>
        <w:rPr>
          <w:rFonts w:ascii="Verdana" w:hAnsi="Verdana" w:cs="Arial"/>
          <w:b/>
          <w:color w:val="000000"/>
          <w:sz w:val="18"/>
          <w:szCs w:val="18"/>
        </w:rPr>
        <w:t>7</w:t>
      </w:r>
      <w:r w:rsidR="00D24839">
        <w:rPr>
          <w:rFonts w:ascii="Verdana" w:hAnsi="Verdana" w:cs="Arial"/>
          <w:b/>
          <w:color w:val="000000"/>
          <w:sz w:val="18"/>
          <w:szCs w:val="18"/>
        </w:rPr>
        <w:t xml:space="preserve">. </w:t>
      </w:r>
      <w:r w:rsidR="004B3442">
        <w:rPr>
          <w:rFonts w:ascii="Verdana" w:hAnsi="Verdana" w:cs="Arial"/>
          <w:b/>
          <w:sz w:val="18"/>
          <w:szCs w:val="18"/>
        </w:rPr>
        <w:t>IMPORTES ADICIONALES A LA TASA DE ACTIVIDAD:</w:t>
      </w:r>
      <w:r w:rsidR="004B3442">
        <w:rPr>
          <w:rFonts w:ascii="Verdana" w:hAnsi="Verdana" w:cs="Arial"/>
          <w:sz w:val="18"/>
          <w:szCs w:val="18"/>
        </w:rPr>
        <w:t xml:space="preserve"> </w:t>
      </w:r>
      <w:r w:rsidR="00D24839">
        <w:rPr>
          <w:rFonts w:ascii="Verdana" w:hAnsi="Verdana" w:cs="Arial"/>
          <w:sz w:val="18"/>
          <w:szCs w:val="18"/>
        </w:rPr>
        <w:t xml:space="preserve"> </w:t>
      </w:r>
    </w:p>
    <w:p w14:paraId="04885C9D" w14:textId="515F8592" w:rsidR="00D24839" w:rsidRDefault="00D24839" w:rsidP="00891D35">
      <w:pPr>
        <w:pStyle w:val="Sinespaciado"/>
        <w:spacing w:before="120" w:after="120"/>
        <w:ind w:firstLine="284"/>
        <w:jc w:val="both"/>
        <w:rPr>
          <w:rFonts w:ascii="Verdana" w:hAnsi="Verdana" w:cs="Verdana"/>
          <w:b/>
          <w:color w:val="000000" w:themeColor="text1"/>
          <w:sz w:val="18"/>
          <w:szCs w:val="18"/>
          <w:lang w:val="es-ES"/>
        </w:rPr>
      </w:pPr>
      <w:r>
        <w:rPr>
          <w:rFonts w:ascii="Verdana" w:hAnsi="Verdana" w:cs="Verdana"/>
          <w:b/>
          <w:color w:val="000000" w:themeColor="text1"/>
          <w:sz w:val="18"/>
          <w:szCs w:val="18"/>
          <w:lang w:val="es-ES"/>
        </w:rPr>
        <w:t>TASA DE ACTIVIDAD:</w:t>
      </w:r>
    </w:p>
    <w:p w14:paraId="30C50A82" w14:textId="77777777" w:rsidR="004E35E9" w:rsidRPr="004E35E9" w:rsidRDefault="004E35E9" w:rsidP="00733C5F">
      <w:pPr>
        <w:widowControl w:val="0"/>
        <w:numPr>
          <w:ilvl w:val="0"/>
          <w:numId w:val="29"/>
        </w:numPr>
        <w:spacing w:before="120" w:after="120"/>
        <w:ind w:left="567" w:hanging="283"/>
        <w:jc w:val="both"/>
        <w:rPr>
          <w:rFonts w:ascii="Verdana" w:eastAsia="Calibri" w:hAnsi="Verdana" w:cs="Verdana"/>
          <w:sz w:val="18"/>
          <w:szCs w:val="18"/>
        </w:rPr>
      </w:pPr>
      <w:bookmarkStart w:id="2" w:name="_Hlk129796569"/>
      <w:r w:rsidRPr="004E35E9">
        <w:rPr>
          <w:rFonts w:ascii="Verdana" w:eastAsia="Calibri" w:hAnsi="Verdana" w:cs="Verdana"/>
          <w:sz w:val="18"/>
          <w:szCs w:val="18"/>
        </w:rPr>
        <w:t xml:space="preserve">Mercancía general contenerizada, según </w:t>
      </w:r>
      <w:proofErr w:type="spellStart"/>
      <w:r w:rsidRPr="004E35E9">
        <w:rPr>
          <w:rFonts w:ascii="Verdana" w:eastAsia="Calibri" w:hAnsi="Verdana" w:cs="Verdana"/>
          <w:sz w:val="18"/>
          <w:szCs w:val="18"/>
        </w:rPr>
        <w:t>nº</w:t>
      </w:r>
      <w:proofErr w:type="spellEnd"/>
      <w:r w:rsidRPr="004E35E9">
        <w:rPr>
          <w:rFonts w:ascii="Verdana" w:eastAsia="Calibri" w:hAnsi="Verdana" w:cs="Verdana"/>
          <w:sz w:val="18"/>
          <w:szCs w:val="18"/>
        </w:rPr>
        <w:t xml:space="preserve"> de contenedores medidos en </w:t>
      </w:r>
      <w:proofErr w:type="spellStart"/>
      <w:r w:rsidRPr="004E35E9">
        <w:rPr>
          <w:rFonts w:ascii="Verdana" w:eastAsia="Calibri" w:hAnsi="Verdana" w:cs="Verdana"/>
          <w:sz w:val="18"/>
          <w:szCs w:val="18"/>
        </w:rPr>
        <w:t>Teus</w:t>
      </w:r>
      <w:proofErr w:type="spellEnd"/>
      <w:r w:rsidRPr="004E35E9">
        <w:rPr>
          <w:rFonts w:ascii="Verdana" w:eastAsia="Calibri" w:hAnsi="Verdana" w:cs="Verdana"/>
          <w:sz w:val="18"/>
          <w:szCs w:val="18"/>
        </w:rPr>
        <w:t xml:space="preserve">,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433"/>
        <w:gridCol w:w="1268"/>
        <w:gridCol w:w="1501"/>
        <w:gridCol w:w="1606"/>
        <w:gridCol w:w="1703"/>
      </w:tblGrid>
      <w:tr w:rsidR="00C47B4F" w:rsidRPr="004E35E9" w14:paraId="5528199F" w14:textId="77777777" w:rsidTr="00733C5F">
        <w:tc>
          <w:tcPr>
            <w:tcW w:w="1433" w:type="dxa"/>
            <w:tcBorders>
              <w:top w:val="nil"/>
              <w:left w:val="nil"/>
              <w:right w:val="nil"/>
            </w:tcBorders>
            <w:vAlign w:val="center"/>
          </w:tcPr>
          <w:p w14:paraId="2781310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268" w:type="dxa"/>
            <w:tcBorders>
              <w:top w:val="nil"/>
              <w:left w:val="nil"/>
              <w:right w:val="nil"/>
            </w:tcBorders>
            <w:vAlign w:val="center"/>
          </w:tcPr>
          <w:p w14:paraId="2241F61E"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top w:val="nil"/>
              <w:left w:val="nil"/>
            </w:tcBorders>
            <w:vAlign w:val="center"/>
          </w:tcPr>
          <w:p w14:paraId="578B8EF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0465EC55" w14:textId="35D60352"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C47B4F" w:rsidRPr="004E35E9" w14:paraId="40680F09" w14:textId="5C902D43" w:rsidTr="00733C5F">
        <w:tc>
          <w:tcPr>
            <w:tcW w:w="1433" w:type="dxa"/>
            <w:vAlign w:val="center"/>
          </w:tcPr>
          <w:p w14:paraId="1230E755"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268" w:type="dxa"/>
            <w:vAlign w:val="center"/>
          </w:tcPr>
          <w:p w14:paraId="79277401"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01" w:type="dxa"/>
            <w:vAlign w:val="center"/>
          </w:tcPr>
          <w:p w14:paraId="799A392E"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606" w:type="dxa"/>
            <w:vAlign w:val="center"/>
          </w:tcPr>
          <w:p w14:paraId="7331DFD5" w14:textId="6CD0993D"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703" w:type="dxa"/>
            <w:vAlign w:val="center"/>
          </w:tcPr>
          <w:p w14:paraId="22254B91" w14:textId="1993A669"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C47B4F" w:rsidRPr="004E35E9" w14:paraId="1DA7C118" w14:textId="0BD0C68E" w:rsidTr="00733C5F">
        <w:tc>
          <w:tcPr>
            <w:tcW w:w="1433" w:type="dxa"/>
            <w:tcBorders>
              <w:bottom w:val="single" w:sz="4" w:space="0" w:color="auto"/>
            </w:tcBorders>
            <w:vAlign w:val="center"/>
          </w:tcPr>
          <w:p w14:paraId="73159326"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w:t>
            </w:r>
            <w:proofErr w:type="spellStart"/>
            <w:r w:rsidRPr="004E35E9">
              <w:rPr>
                <w:rFonts w:ascii="Verdana" w:eastAsia="Calibri" w:hAnsi="Verdana" w:cs="Arial"/>
                <w:sz w:val="18"/>
                <w:szCs w:val="20"/>
                <w:lang w:val="es-ES_tradnl" w:eastAsia="es-ES"/>
              </w:rPr>
              <w:t>Teu</w:t>
            </w:r>
            <w:proofErr w:type="spellEnd"/>
            <w:r w:rsidRPr="004E35E9">
              <w:rPr>
                <w:rFonts w:ascii="Verdana" w:eastAsia="Calibri" w:hAnsi="Verdana" w:cs="Arial"/>
                <w:sz w:val="18"/>
                <w:szCs w:val="20"/>
                <w:lang w:val="es-ES_tradnl" w:eastAsia="es-ES"/>
              </w:rPr>
              <w:t xml:space="preserve"> </w:t>
            </w:r>
          </w:p>
        </w:tc>
        <w:tc>
          <w:tcPr>
            <w:tcW w:w="1268" w:type="dxa"/>
            <w:tcBorders>
              <w:bottom w:val="single" w:sz="4" w:space="0" w:color="auto"/>
            </w:tcBorders>
            <w:vAlign w:val="center"/>
          </w:tcPr>
          <w:p w14:paraId="1DBB1291"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0,8 €/</w:t>
            </w:r>
            <w:r w:rsidRPr="004E35E9">
              <w:rPr>
                <w:rFonts w:ascii="Verdana" w:eastAsia="Calibri" w:hAnsi="Verdana" w:cs="Verdana"/>
                <w:bCs/>
                <w:color w:val="000000"/>
                <w:sz w:val="18"/>
                <w:szCs w:val="18"/>
                <w:lang w:val="pt-PT"/>
              </w:rPr>
              <w:t>teu</w:t>
            </w:r>
          </w:p>
        </w:tc>
        <w:tc>
          <w:tcPr>
            <w:tcW w:w="1501" w:type="dxa"/>
            <w:tcBorders>
              <w:bottom w:val="single" w:sz="4" w:space="0" w:color="auto"/>
            </w:tcBorders>
            <w:vAlign w:val="center"/>
          </w:tcPr>
          <w:p w14:paraId="2CC3FE9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0,4 €/</w:t>
            </w:r>
            <w:r w:rsidRPr="004E35E9">
              <w:rPr>
                <w:rFonts w:ascii="Verdana" w:eastAsia="Calibri" w:hAnsi="Verdana" w:cs="Verdana"/>
                <w:bCs/>
                <w:color w:val="000000"/>
                <w:sz w:val="18"/>
                <w:szCs w:val="18"/>
                <w:lang w:val="pt-PT"/>
              </w:rPr>
              <w:t>teu</w:t>
            </w:r>
          </w:p>
        </w:tc>
        <w:tc>
          <w:tcPr>
            <w:tcW w:w="1606" w:type="dxa"/>
          </w:tcPr>
          <w:p w14:paraId="21A66B83" w14:textId="08775124"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4752FC35" w14:textId="7D46D6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703" w:type="dxa"/>
          </w:tcPr>
          <w:p w14:paraId="4D4478CC" w14:textId="56DB169B"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35DF6FF" w14:textId="64708F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C47B4F" w:rsidRPr="004E35E9" w14:paraId="5D74B871" w14:textId="77777777" w:rsidTr="00733C5F">
        <w:tc>
          <w:tcPr>
            <w:tcW w:w="1433" w:type="dxa"/>
            <w:tcBorders>
              <w:left w:val="nil"/>
              <w:bottom w:val="nil"/>
              <w:right w:val="nil"/>
            </w:tcBorders>
            <w:vAlign w:val="center"/>
          </w:tcPr>
          <w:p w14:paraId="011EB677"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p>
        </w:tc>
        <w:tc>
          <w:tcPr>
            <w:tcW w:w="1268" w:type="dxa"/>
            <w:tcBorders>
              <w:left w:val="nil"/>
              <w:bottom w:val="nil"/>
              <w:right w:val="nil"/>
            </w:tcBorders>
            <w:vAlign w:val="center"/>
          </w:tcPr>
          <w:p w14:paraId="124AB240"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left w:val="nil"/>
              <w:bottom w:val="nil"/>
            </w:tcBorders>
            <w:vAlign w:val="center"/>
          </w:tcPr>
          <w:p w14:paraId="56A4EB82"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64B0608C" w14:textId="10DD075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3E3879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62F94A2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8A4EF0A"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20752482"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1489936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43D76FB"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4E041B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B8C94A6"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50367D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AC8D34"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170261"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79A4CEF5"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47A77DE0" w14:textId="5EC2FE5B" w:rsidR="004E35E9" w:rsidRPr="004E35E9" w:rsidRDefault="004E35E9" w:rsidP="00733C5F">
      <w:pPr>
        <w:widowControl w:val="0"/>
        <w:spacing w:before="120" w:after="120"/>
        <w:ind w:left="708" w:hanging="424"/>
        <w:jc w:val="both"/>
        <w:rPr>
          <w:rFonts w:ascii="Verdana" w:eastAsia="Calibri" w:hAnsi="Verdana" w:cs="Verdana"/>
          <w:sz w:val="18"/>
          <w:szCs w:val="18"/>
        </w:rPr>
      </w:pPr>
      <w:r w:rsidRPr="004E35E9">
        <w:rPr>
          <w:rFonts w:ascii="Verdana" w:eastAsia="Calibri" w:hAnsi="Verdana" w:cs="Verdana"/>
          <w:sz w:val="18"/>
          <w:szCs w:val="18"/>
          <w:lang w:val="pt-PT"/>
        </w:rPr>
        <w:lastRenderedPageBreak/>
        <w:t xml:space="preserve">b)  Mercancía general no contenerizada, según toneladas (t),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615"/>
        <w:gridCol w:w="1324"/>
        <w:gridCol w:w="1440"/>
        <w:gridCol w:w="1599"/>
        <w:gridCol w:w="1670"/>
      </w:tblGrid>
      <w:tr w:rsidR="00C47B4F" w:rsidRPr="004E35E9" w14:paraId="2E60FB70" w14:textId="77777777" w:rsidTr="00733C5F">
        <w:tc>
          <w:tcPr>
            <w:tcW w:w="1615" w:type="dxa"/>
            <w:tcBorders>
              <w:top w:val="nil"/>
              <w:left w:val="nil"/>
              <w:right w:val="nil"/>
            </w:tcBorders>
            <w:vAlign w:val="center"/>
          </w:tcPr>
          <w:p w14:paraId="0C810A7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324" w:type="dxa"/>
            <w:tcBorders>
              <w:top w:val="nil"/>
              <w:left w:val="nil"/>
              <w:right w:val="nil"/>
            </w:tcBorders>
            <w:vAlign w:val="center"/>
          </w:tcPr>
          <w:p w14:paraId="4D7B7915"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top w:val="nil"/>
              <w:left w:val="nil"/>
            </w:tcBorders>
            <w:vAlign w:val="center"/>
          </w:tcPr>
          <w:p w14:paraId="14E0EC27"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3BF12D3B" w14:textId="101E9BE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531B9C5C" w14:textId="42842DEB" w:rsidTr="00733C5F">
        <w:tc>
          <w:tcPr>
            <w:tcW w:w="1615" w:type="dxa"/>
            <w:vAlign w:val="center"/>
          </w:tcPr>
          <w:p w14:paraId="7F94D123"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324" w:type="dxa"/>
            <w:vAlign w:val="center"/>
          </w:tcPr>
          <w:p w14:paraId="0B2838F5"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440" w:type="dxa"/>
            <w:vAlign w:val="center"/>
          </w:tcPr>
          <w:p w14:paraId="211DD19E"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99" w:type="dxa"/>
            <w:vAlign w:val="center"/>
          </w:tcPr>
          <w:p w14:paraId="7D16C6E3" w14:textId="17481BA1"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670" w:type="dxa"/>
            <w:vAlign w:val="center"/>
          </w:tcPr>
          <w:p w14:paraId="63E26EDB" w14:textId="4458ADA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6B438909" w14:textId="00C3A346" w:rsidTr="00733C5F">
        <w:tc>
          <w:tcPr>
            <w:tcW w:w="1615" w:type="dxa"/>
            <w:vAlign w:val="center"/>
          </w:tcPr>
          <w:p w14:paraId="654A68F6"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150.000 t    </w:t>
            </w:r>
          </w:p>
        </w:tc>
        <w:tc>
          <w:tcPr>
            <w:tcW w:w="1324" w:type="dxa"/>
            <w:vAlign w:val="center"/>
          </w:tcPr>
          <w:p w14:paraId="72A982A6"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0,13 €/t</w:t>
            </w:r>
          </w:p>
        </w:tc>
        <w:tc>
          <w:tcPr>
            <w:tcW w:w="1440" w:type="dxa"/>
            <w:vAlign w:val="center"/>
          </w:tcPr>
          <w:p w14:paraId="6C061FF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0,065 €/t</w:t>
            </w:r>
          </w:p>
        </w:tc>
        <w:tc>
          <w:tcPr>
            <w:tcW w:w="1599" w:type="dxa"/>
          </w:tcPr>
          <w:p w14:paraId="2D7F0C72" w14:textId="7E0D29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63E8351" w14:textId="2DFF12C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2F5DFCCC" w14:textId="43B7ED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C5B747E" w14:textId="12E67D3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6215AAC4" w14:textId="0B90EB3B" w:rsidTr="00733C5F">
        <w:tc>
          <w:tcPr>
            <w:tcW w:w="1615" w:type="dxa"/>
            <w:vAlign w:val="center"/>
          </w:tcPr>
          <w:p w14:paraId="18ED0ED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150.000 t</w:t>
            </w:r>
          </w:p>
        </w:tc>
        <w:tc>
          <w:tcPr>
            <w:tcW w:w="1324" w:type="dxa"/>
            <w:vAlign w:val="center"/>
          </w:tcPr>
          <w:p w14:paraId="595E14C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0,085 €/t</w:t>
            </w:r>
          </w:p>
        </w:tc>
        <w:tc>
          <w:tcPr>
            <w:tcW w:w="1440" w:type="dxa"/>
            <w:vAlign w:val="center"/>
          </w:tcPr>
          <w:p w14:paraId="09511B7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0,0425 €/t</w:t>
            </w:r>
          </w:p>
        </w:tc>
        <w:tc>
          <w:tcPr>
            <w:tcW w:w="1599" w:type="dxa"/>
          </w:tcPr>
          <w:p w14:paraId="6AA624AC" w14:textId="02D9C171"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0826909" w14:textId="5A0AC7F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697FCA6D" w14:textId="66859FF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19CF333" w14:textId="022BE86A"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05C5BDC7" w14:textId="0D2AD149" w:rsidTr="00733C5F">
        <w:tc>
          <w:tcPr>
            <w:tcW w:w="1615" w:type="dxa"/>
            <w:tcBorders>
              <w:bottom w:val="single" w:sz="4" w:space="0" w:color="auto"/>
            </w:tcBorders>
            <w:vAlign w:val="center"/>
          </w:tcPr>
          <w:p w14:paraId="74451650"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300.000 t</w:t>
            </w:r>
          </w:p>
        </w:tc>
        <w:tc>
          <w:tcPr>
            <w:tcW w:w="1324" w:type="dxa"/>
            <w:tcBorders>
              <w:bottom w:val="single" w:sz="4" w:space="0" w:color="auto"/>
            </w:tcBorders>
            <w:vAlign w:val="center"/>
          </w:tcPr>
          <w:p w14:paraId="1975F79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0,055 €/t</w:t>
            </w:r>
          </w:p>
        </w:tc>
        <w:tc>
          <w:tcPr>
            <w:tcW w:w="1440" w:type="dxa"/>
            <w:tcBorders>
              <w:bottom w:val="single" w:sz="4" w:space="0" w:color="auto"/>
            </w:tcBorders>
            <w:vAlign w:val="center"/>
          </w:tcPr>
          <w:p w14:paraId="5DA857DC"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0,0275 €/t</w:t>
            </w:r>
          </w:p>
        </w:tc>
        <w:tc>
          <w:tcPr>
            <w:tcW w:w="1599" w:type="dxa"/>
          </w:tcPr>
          <w:p w14:paraId="57F3CBE9" w14:textId="3EE283C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6D4A97" w14:textId="76DEAF3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387224E6" w14:textId="0DFE5690"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EAB8442" w14:textId="2F57054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12865D22" w14:textId="77777777" w:rsidTr="00733C5F">
        <w:tc>
          <w:tcPr>
            <w:tcW w:w="1615" w:type="dxa"/>
            <w:tcBorders>
              <w:left w:val="nil"/>
              <w:bottom w:val="nil"/>
              <w:right w:val="nil"/>
            </w:tcBorders>
            <w:vAlign w:val="center"/>
          </w:tcPr>
          <w:p w14:paraId="77F74A7F"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324" w:type="dxa"/>
            <w:tcBorders>
              <w:left w:val="nil"/>
              <w:bottom w:val="nil"/>
              <w:right w:val="nil"/>
            </w:tcBorders>
            <w:vAlign w:val="center"/>
          </w:tcPr>
          <w:p w14:paraId="64F1E05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left w:val="nil"/>
              <w:bottom w:val="nil"/>
            </w:tcBorders>
            <w:vAlign w:val="center"/>
          </w:tcPr>
          <w:p w14:paraId="2E398EA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2D96F01D" w14:textId="610896A9"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440992DE" w14:textId="77777777" w:rsidR="00C47B4F" w:rsidRPr="00C47B4F" w:rsidRDefault="00C47B4F" w:rsidP="00C47B4F">
      <w:pPr>
        <w:widowControl w:val="0"/>
        <w:spacing w:before="120" w:after="120"/>
        <w:ind w:left="1353"/>
        <w:jc w:val="both"/>
        <w:rPr>
          <w:rFonts w:ascii="Verdana" w:eastAsia="Calibri" w:hAnsi="Verdana" w:cs="Verdana"/>
          <w:sz w:val="18"/>
          <w:szCs w:val="18"/>
        </w:rPr>
      </w:pPr>
    </w:p>
    <w:p w14:paraId="0E0E348B" w14:textId="714B7EF8"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lang w:val="pt-PT"/>
        </w:rPr>
        <w:t xml:space="preserve">Mercancía a granel sólido, según toneladas (t), </w:t>
      </w:r>
      <w:r w:rsidRPr="004E35E9">
        <w:rPr>
          <w:rFonts w:ascii="Verdana" w:eastAsia="Calibri" w:hAnsi="Verdana" w:cs="Calibri"/>
          <w:sz w:val="18"/>
          <w:szCs w:val="20"/>
          <w:lang w:val="es-ES_tradnl" w:eastAsia="es-ES"/>
        </w:rPr>
        <w:t>operado en la concesión:</w:t>
      </w:r>
    </w:p>
    <w:tbl>
      <w:tblPr>
        <w:tblStyle w:val="Tablaconcuadrcula1"/>
        <w:tblW w:w="9222" w:type="dxa"/>
        <w:tblInd w:w="284" w:type="dxa"/>
        <w:tblLook w:val="04A0" w:firstRow="1" w:lastRow="0" w:firstColumn="1" w:lastColumn="0" w:noHBand="0" w:noVBand="1"/>
      </w:tblPr>
      <w:tblGrid>
        <w:gridCol w:w="1813"/>
        <w:gridCol w:w="1580"/>
        <w:gridCol w:w="1696"/>
        <w:gridCol w:w="2125"/>
        <w:gridCol w:w="2008"/>
      </w:tblGrid>
      <w:tr w:rsidR="002711A2" w:rsidRPr="004E35E9" w14:paraId="5817E8B8" w14:textId="77777777" w:rsidTr="00733C5F">
        <w:tc>
          <w:tcPr>
            <w:tcW w:w="1813" w:type="dxa"/>
            <w:tcBorders>
              <w:top w:val="nil"/>
              <w:left w:val="nil"/>
              <w:right w:val="nil"/>
            </w:tcBorders>
            <w:vAlign w:val="center"/>
          </w:tcPr>
          <w:p w14:paraId="53FB1F6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80" w:type="dxa"/>
            <w:tcBorders>
              <w:top w:val="nil"/>
              <w:left w:val="nil"/>
              <w:right w:val="nil"/>
            </w:tcBorders>
            <w:vAlign w:val="center"/>
          </w:tcPr>
          <w:p w14:paraId="63F03E1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top w:val="nil"/>
              <w:left w:val="nil"/>
            </w:tcBorders>
            <w:vAlign w:val="center"/>
          </w:tcPr>
          <w:p w14:paraId="128B788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4133" w:type="dxa"/>
            <w:gridSpan w:val="2"/>
          </w:tcPr>
          <w:p w14:paraId="79EEC567" w14:textId="5644EF4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607E0D2E" w14:textId="22E92B25" w:rsidTr="00733C5F">
        <w:tc>
          <w:tcPr>
            <w:tcW w:w="1813" w:type="dxa"/>
            <w:vAlign w:val="center"/>
          </w:tcPr>
          <w:p w14:paraId="5202634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80" w:type="dxa"/>
            <w:vAlign w:val="center"/>
          </w:tcPr>
          <w:p w14:paraId="40A79022"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696" w:type="dxa"/>
            <w:vAlign w:val="center"/>
          </w:tcPr>
          <w:p w14:paraId="77512D0F"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2125" w:type="dxa"/>
            <w:vAlign w:val="center"/>
          </w:tcPr>
          <w:p w14:paraId="0986A398" w14:textId="2E779CA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2008" w:type="dxa"/>
            <w:vAlign w:val="center"/>
          </w:tcPr>
          <w:p w14:paraId="6628E0C3" w14:textId="3DC1BE0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727F650A" w14:textId="49438D21" w:rsidTr="00733C5F">
        <w:tc>
          <w:tcPr>
            <w:tcW w:w="1813" w:type="dxa"/>
            <w:vAlign w:val="center"/>
          </w:tcPr>
          <w:p w14:paraId="5ECC7560"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100.000 t   </w:t>
            </w:r>
          </w:p>
        </w:tc>
        <w:tc>
          <w:tcPr>
            <w:tcW w:w="1580" w:type="dxa"/>
            <w:vAlign w:val="center"/>
          </w:tcPr>
          <w:p w14:paraId="64BFE007"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0,201 €/t</w:t>
            </w:r>
          </w:p>
        </w:tc>
        <w:tc>
          <w:tcPr>
            <w:tcW w:w="1696" w:type="dxa"/>
            <w:vAlign w:val="center"/>
          </w:tcPr>
          <w:p w14:paraId="30026BE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0,1005 </w:t>
            </w:r>
            <w:r w:rsidRPr="004E35E9">
              <w:rPr>
                <w:rFonts w:ascii="Verdana" w:eastAsia="Calibri" w:hAnsi="Verdana" w:cs="Arial"/>
                <w:sz w:val="18"/>
                <w:szCs w:val="20"/>
                <w:lang w:val="es-ES_tradnl" w:eastAsia="es-ES"/>
              </w:rPr>
              <w:t>€/t</w:t>
            </w:r>
          </w:p>
        </w:tc>
        <w:tc>
          <w:tcPr>
            <w:tcW w:w="2125" w:type="dxa"/>
          </w:tcPr>
          <w:p w14:paraId="3F8ABF19" w14:textId="48D1F16E"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B58D2A3" w14:textId="3E54353A"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4C42AC7A" w14:textId="34DFAAD3"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F8A013B" w14:textId="3927F083"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49D1EC1F" w14:textId="2C5E10E6" w:rsidTr="00733C5F">
        <w:tc>
          <w:tcPr>
            <w:tcW w:w="1813" w:type="dxa"/>
            <w:vAlign w:val="center"/>
          </w:tcPr>
          <w:p w14:paraId="1C54211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6286AEA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0,080 €/t</w:t>
            </w:r>
          </w:p>
        </w:tc>
        <w:tc>
          <w:tcPr>
            <w:tcW w:w="1696" w:type="dxa"/>
            <w:vAlign w:val="center"/>
          </w:tcPr>
          <w:p w14:paraId="63E6E5BA"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0,04 </w:t>
            </w:r>
            <w:r w:rsidRPr="004E35E9">
              <w:rPr>
                <w:rFonts w:ascii="Verdana" w:eastAsia="Calibri" w:hAnsi="Verdana" w:cs="Arial"/>
                <w:sz w:val="18"/>
                <w:szCs w:val="20"/>
                <w:lang w:val="es-ES_tradnl" w:eastAsia="es-ES"/>
              </w:rPr>
              <w:t>€/t</w:t>
            </w:r>
          </w:p>
        </w:tc>
        <w:tc>
          <w:tcPr>
            <w:tcW w:w="2125" w:type="dxa"/>
          </w:tcPr>
          <w:p w14:paraId="0B3EE797" w14:textId="07474CA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6DF9ACE" w14:textId="03A926B7"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3CE7A827" w14:textId="1E2AA45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FBB0094" w14:textId="55551A88"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0DFA6722" w14:textId="3411EA02" w:rsidTr="00733C5F">
        <w:tc>
          <w:tcPr>
            <w:tcW w:w="1813" w:type="dxa"/>
            <w:vAlign w:val="center"/>
          </w:tcPr>
          <w:p w14:paraId="155C4824"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10484F9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0,040 €/t</w:t>
            </w:r>
          </w:p>
        </w:tc>
        <w:tc>
          <w:tcPr>
            <w:tcW w:w="1696" w:type="dxa"/>
            <w:vAlign w:val="center"/>
          </w:tcPr>
          <w:p w14:paraId="41231F4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0,02 </w:t>
            </w:r>
            <w:r w:rsidRPr="004E35E9">
              <w:rPr>
                <w:rFonts w:ascii="Verdana" w:eastAsia="Calibri" w:hAnsi="Verdana" w:cs="Arial"/>
                <w:sz w:val="18"/>
                <w:szCs w:val="20"/>
                <w:lang w:val="es-ES_tradnl" w:eastAsia="es-ES"/>
              </w:rPr>
              <w:t>€/t</w:t>
            </w:r>
          </w:p>
        </w:tc>
        <w:tc>
          <w:tcPr>
            <w:tcW w:w="2125" w:type="dxa"/>
          </w:tcPr>
          <w:p w14:paraId="64B4880A" w14:textId="7CD3E30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82D19ED" w14:textId="64EFF5C6"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5F6E190B" w14:textId="1DC3A58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4B2A11" w14:textId="67B9D6B0"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6CE27276" w14:textId="149991C4" w:rsidTr="00733C5F">
        <w:tc>
          <w:tcPr>
            <w:tcW w:w="1813" w:type="dxa"/>
            <w:tcBorders>
              <w:bottom w:val="single" w:sz="4" w:space="0" w:color="auto"/>
            </w:tcBorders>
            <w:vAlign w:val="center"/>
          </w:tcPr>
          <w:p w14:paraId="5A533DD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200.000 t</w:t>
            </w:r>
          </w:p>
        </w:tc>
        <w:tc>
          <w:tcPr>
            <w:tcW w:w="1580" w:type="dxa"/>
            <w:tcBorders>
              <w:bottom w:val="single" w:sz="4" w:space="0" w:color="auto"/>
            </w:tcBorders>
            <w:vAlign w:val="center"/>
          </w:tcPr>
          <w:p w14:paraId="46796888"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0,025 €/t</w:t>
            </w:r>
          </w:p>
        </w:tc>
        <w:tc>
          <w:tcPr>
            <w:tcW w:w="1696" w:type="dxa"/>
            <w:tcBorders>
              <w:bottom w:val="single" w:sz="4" w:space="0" w:color="auto"/>
            </w:tcBorders>
            <w:vAlign w:val="center"/>
          </w:tcPr>
          <w:p w14:paraId="3AABFF0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0,0125 </w:t>
            </w:r>
            <w:r w:rsidRPr="004E35E9">
              <w:rPr>
                <w:rFonts w:ascii="Verdana" w:eastAsia="Calibri" w:hAnsi="Verdana" w:cs="Arial"/>
                <w:sz w:val="18"/>
                <w:szCs w:val="20"/>
                <w:lang w:val="es-ES_tradnl" w:eastAsia="es-ES"/>
              </w:rPr>
              <w:t>€/t</w:t>
            </w:r>
          </w:p>
        </w:tc>
        <w:tc>
          <w:tcPr>
            <w:tcW w:w="2125" w:type="dxa"/>
          </w:tcPr>
          <w:p w14:paraId="6246A483" w14:textId="4B2230FF"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49CB352" w14:textId="75B2AA92"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1D422F43" w14:textId="0F1BD3A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279B988" w14:textId="79BE86B1"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16B70354" w14:textId="77777777" w:rsidTr="00733C5F">
        <w:tc>
          <w:tcPr>
            <w:tcW w:w="1813" w:type="dxa"/>
            <w:tcBorders>
              <w:left w:val="nil"/>
              <w:bottom w:val="nil"/>
              <w:right w:val="nil"/>
            </w:tcBorders>
            <w:vAlign w:val="center"/>
          </w:tcPr>
          <w:p w14:paraId="6E6BD680"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580" w:type="dxa"/>
            <w:tcBorders>
              <w:left w:val="nil"/>
              <w:bottom w:val="nil"/>
              <w:right w:val="nil"/>
            </w:tcBorders>
            <w:vAlign w:val="center"/>
          </w:tcPr>
          <w:p w14:paraId="3A10D0F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left w:val="nil"/>
              <w:bottom w:val="nil"/>
            </w:tcBorders>
            <w:vAlign w:val="center"/>
          </w:tcPr>
          <w:p w14:paraId="322DF6F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4133" w:type="dxa"/>
            <w:gridSpan w:val="2"/>
          </w:tcPr>
          <w:p w14:paraId="63C4F9FB" w14:textId="09893267"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763DA854" w14:textId="6D3C0A9B" w:rsidR="002711A2" w:rsidRDefault="002711A2" w:rsidP="002711A2">
      <w:pPr>
        <w:widowControl w:val="0"/>
        <w:spacing w:before="120" w:after="120"/>
        <w:ind w:left="1353"/>
        <w:jc w:val="both"/>
        <w:rPr>
          <w:rFonts w:ascii="Verdana" w:eastAsia="Calibri" w:hAnsi="Verdana" w:cs="Verdana"/>
          <w:sz w:val="18"/>
          <w:szCs w:val="18"/>
        </w:rPr>
      </w:pPr>
    </w:p>
    <w:p w14:paraId="336FD2C5" w14:textId="63F5B026" w:rsidR="006C4F43" w:rsidRDefault="006C4F43" w:rsidP="002711A2">
      <w:pPr>
        <w:widowControl w:val="0"/>
        <w:spacing w:before="120" w:after="120"/>
        <w:ind w:left="1353"/>
        <w:jc w:val="both"/>
        <w:rPr>
          <w:rFonts w:ascii="Verdana" w:eastAsia="Calibri" w:hAnsi="Verdana" w:cs="Verdana"/>
          <w:sz w:val="18"/>
          <w:szCs w:val="18"/>
        </w:rPr>
      </w:pPr>
    </w:p>
    <w:p w14:paraId="637380D0" w14:textId="612191B0" w:rsidR="006C4F43" w:rsidRDefault="006C4F43" w:rsidP="002711A2">
      <w:pPr>
        <w:widowControl w:val="0"/>
        <w:spacing w:before="120" w:after="120"/>
        <w:ind w:left="1353"/>
        <w:jc w:val="both"/>
        <w:rPr>
          <w:rFonts w:ascii="Verdana" w:eastAsia="Calibri" w:hAnsi="Verdana" w:cs="Verdana"/>
          <w:sz w:val="18"/>
          <w:szCs w:val="18"/>
        </w:rPr>
      </w:pPr>
    </w:p>
    <w:p w14:paraId="5FDEFCE1" w14:textId="08982BD1" w:rsidR="006C4F43" w:rsidRDefault="006C4F43" w:rsidP="002711A2">
      <w:pPr>
        <w:widowControl w:val="0"/>
        <w:spacing w:before="120" w:after="120"/>
        <w:ind w:left="1353"/>
        <w:jc w:val="both"/>
        <w:rPr>
          <w:rFonts w:ascii="Verdana" w:eastAsia="Calibri" w:hAnsi="Verdana" w:cs="Verdana"/>
          <w:sz w:val="18"/>
          <w:szCs w:val="18"/>
        </w:rPr>
      </w:pPr>
    </w:p>
    <w:p w14:paraId="50D5AFDD" w14:textId="77777777" w:rsidR="006C4F43" w:rsidRDefault="006C4F43" w:rsidP="002711A2">
      <w:pPr>
        <w:widowControl w:val="0"/>
        <w:spacing w:before="120" w:after="120"/>
        <w:ind w:left="1353"/>
        <w:jc w:val="both"/>
        <w:rPr>
          <w:rFonts w:ascii="Verdana" w:eastAsia="Calibri" w:hAnsi="Verdana" w:cs="Verdana"/>
          <w:sz w:val="18"/>
          <w:szCs w:val="18"/>
        </w:rPr>
      </w:pPr>
    </w:p>
    <w:p w14:paraId="464DF88D" w14:textId="6F5F3DAE"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rPr>
        <w:lastRenderedPageBreak/>
        <w:t>Mercancía a granel líquido, según toneladas (t), operado en la concesión:</w:t>
      </w:r>
    </w:p>
    <w:tbl>
      <w:tblPr>
        <w:tblStyle w:val="Tablaconcuadrcula1"/>
        <w:tblW w:w="0" w:type="auto"/>
        <w:tblInd w:w="284" w:type="dxa"/>
        <w:tblLook w:val="04A0" w:firstRow="1" w:lastRow="0" w:firstColumn="1" w:lastColumn="0" w:noHBand="0" w:noVBand="1"/>
      </w:tblPr>
      <w:tblGrid>
        <w:gridCol w:w="1185"/>
        <w:gridCol w:w="1564"/>
        <w:gridCol w:w="1599"/>
        <w:gridCol w:w="1564"/>
        <w:gridCol w:w="1599"/>
      </w:tblGrid>
      <w:tr w:rsidR="002711A2" w:rsidRPr="004E35E9" w14:paraId="53E3B6B2" w14:textId="77777777" w:rsidTr="00733C5F">
        <w:tc>
          <w:tcPr>
            <w:tcW w:w="1185" w:type="dxa"/>
            <w:tcBorders>
              <w:top w:val="nil"/>
              <w:left w:val="nil"/>
              <w:right w:val="nil"/>
            </w:tcBorders>
            <w:vAlign w:val="center"/>
          </w:tcPr>
          <w:p w14:paraId="509EADD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64" w:type="dxa"/>
            <w:tcBorders>
              <w:top w:val="nil"/>
              <w:left w:val="nil"/>
              <w:right w:val="nil"/>
            </w:tcBorders>
            <w:vAlign w:val="center"/>
          </w:tcPr>
          <w:p w14:paraId="72804CF3"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top w:val="nil"/>
              <w:left w:val="nil"/>
            </w:tcBorders>
            <w:vAlign w:val="center"/>
          </w:tcPr>
          <w:p w14:paraId="3F14EE6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163" w:type="dxa"/>
            <w:gridSpan w:val="2"/>
          </w:tcPr>
          <w:p w14:paraId="599F6B49" w14:textId="0B144553" w:rsidR="002711A2" w:rsidRPr="002711A2" w:rsidRDefault="002711A2" w:rsidP="004E35E9">
            <w:pPr>
              <w:suppressAutoHyphens w:val="0"/>
              <w:spacing w:before="120" w:after="120" w:line="240" w:lineRule="exact"/>
              <w:jc w:val="center"/>
              <w:rPr>
                <w:rFonts w:ascii="Verdana" w:eastAsia="Calibri" w:hAnsi="Verdana" w:cs="Arial"/>
                <w:b/>
                <w:bCs/>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3391CCA5" w14:textId="36B47913" w:rsidTr="00733C5F">
        <w:tc>
          <w:tcPr>
            <w:tcW w:w="1185" w:type="dxa"/>
            <w:vAlign w:val="center"/>
          </w:tcPr>
          <w:p w14:paraId="3845116A"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64" w:type="dxa"/>
            <w:vAlign w:val="center"/>
          </w:tcPr>
          <w:p w14:paraId="4CB9E154"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12063AD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64" w:type="dxa"/>
            <w:vAlign w:val="center"/>
          </w:tcPr>
          <w:p w14:paraId="7E3FFFA2" w14:textId="16BDB29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44959815" w14:textId="067A100C"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323CFB12" w14:textId="39F830BA" w:rsidTr="00733C5F">
        <w:tc>
          <w:tcPr>
            <w:tcW w:w="1185" w:type="dxa"/>
            <w:tcBorders>
              <w:bottom w:val="single" w:sz="4" w:space="0" w:color="auto"/>
            </w:tcBorders>
            <w:vAlign w:val="center"/>
          </w:tcPr>
          <w:p w14:paraId="7B649ADF"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t   </w:t>
            </w:r>
          </w:p>
        </w:tc>
        <w:tc>
          <w:tcPr>
            <w:tcW w:w="1564" w:type="dxa"/>
            <w:tcBorders>
              <w:bottom w:val="single" w:sz="4" w:space="0" w:color="auto"/>
            </w:tcBorders>
            <w:vAlign w:val="center"/>
          </w:tcPr>
          <w:p w14:paraId="5D96616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0,25 €/t</w:t>
            </w:r>
          </w:p>
        </w:tc>
        <w:tc>
          <w:tcPr>
            <w:tcW w:w="1599" w:type="dxa"/>
            <w:tcBorders>
              <w:bottom w:val="single" w:sz="4" w:space="0" w:color="auto"/>
            </w:tcBorders>
            <w:vAlign w:val="center"/>
          </w:tcPr>
          <w:p w14:paraId="6D23D17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0,125 </w:t>
            </w:r>
            <w:r w:rsidRPr="004E35E9">
              <w:rPr>
                <w:rFonts w:ascii="Verdana" w:eastAsia="Calibri" w:hAnsi="Verdana" w:cs="Arial"/>
                <w:sz w:val="18"/>
                <w:szCs w:val="20"/>
                <w:lang w:val="es-ES_tradnl" w:eastAsia="es-ES"/>
              </w:rPr>
              <w:t>€/t</w:t>
            </w:r>
          </w:p>
        </w:tc>
        <w:tc>
          <w:tcPr>
            <w:tcW w:w="1564" w:type="dxa"/>
          </w:tcPr>
          <w:p w14:paraId="4A6718A8" w14:textId="7029CF80"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229FD613" w14:textId="587CDCE7" w:rsidR="002711A2" w:rsidRPr="002711A2" w:rsidRDefault="002711A2" w:rsidP="002711A2">
            <w:pPr>
              <w:suppressAutoHyphens w:val="0"/>
              <w:spacing w:before="120" w:after="120" w:line="240" w:lineRule="exact"/>
              <w:rPr>
                <w:rFonts w:ascii="Verdana" w:eastAsia="Calibri" w:hAnsi="Verdana" w:cs="Arial"/>
                <w:sz w:val="18"/>
                <w:szCs w:val="18"/>
              </w:rPr>
            </w:pPr>
          </w:p>
        </w:tc>
        <w:tc>
          <w:tcPr>
            <w:tcW w:w="1599" w:type="dxa"/>
          </w:tcPr>
          <w:p w14:paraId="4616BAF8" w14:textId="710F9FAC"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017213E9" w14:textId="6B8D3046" w:rsidR="002711A2" w:rsidRPr="002711A2" w:rsidRDefault="002711A2" w:rsidP="004E35E9">
            <w:pPr>
              <w:suppressAutoHyphens w:val="0"/>
              <w:spacing w:before="120" w:after="120" w:line="240" w:lineRule="exact"/>
              <w:jc w:val="center"/>
              <w:rPr>
                <w:rFonts w:ascii="Verdana" w:eastAsia="Calibri" w:hAnsi="Verdana" w:cs="Arial"/>
                <w:sz w:val="18"/>
                <w:szCs w:val="18"/>
              </w:rPr>
            </w:pPr>
          </w:p>
        </w:tc>
      </w:tr>
      <w:tr w:rsidR="002711A2" w:rsidRPr="004E35E9" w14:paraId="6CA2528F" w14:textId="77777777" w:rsidTr="00733C5F">
        <w:tc>
          <w:tcPr>
            <w:tcW w:w="1185" w:type="dxa"/>
            <w:tcBorders>
              <w:left w:val="nil"/>
              <w:bottom w:val="nil"/>
              <w:right w:val="nil"/>
            </w:tcBorders>
            <w:vAlign w:val="center"/>
          </w:tcPr>
          <w:p w14:paraId="5496194E"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p>
        </w:tc>
        <w:tc>
          <w:tcPr>
            <w:tcW w:w="1564" w:type="dxa"/>
            <w:tcBorders>
              <w:left w:val="nil"/>
              <w:bottom w:val="nil"/>
              <w:right w:val="nil"/>
            </w:tcBorders>
            <w:vAlign w:val="center"/>
          </w:tcPr>
          <w:p w14:paraId="1D55AFA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left w:val="nil"/>
              <w:bottom w:val="nil"/>
            </w:tcBorders>
            <w:vAlign w:val="center"/>
          </w:tcPr>
          <w:p w14:paraId="7B40B691"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163" w:type="dxa"/>
            <w:gridSpan w:val="2"/>
          </w:tcPr>
          <w:p w14:paraId="70E06C29" w14:textId="336AA8F3"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6878B635" w14:textId="21ECD54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La base imponible para instalaciones complementarias destinadas a actividades de construcción naval, </w:t>
      </w:r>
      <w:proofErr w:type="gramStart"/>
      <w:r w:rsidRPr="004E35E9">
        <w:rPr>
          <w:rFonts w:ascii="Verdana" w:eastAsia="Calibri" w:hAnsi="Verdana" w:cs="Verdana"/>
          <w:sz w:val="18"/>
          <w:szCs w:val="18"/>
        </w:rPr>
        <w:t>offshore</w:t>
      </w:r>
      <w:proofErr w:type="gramEnd"/>
      <w:r w:rsidRPr="004E35E9">
        <w:rPr>
          <w:rFonts w:ascii="Verdana" w:eastAsia="Calibri" w:hAnsi="Verdana" w:cs="Verdana"/>
          <w:sz w:val="18"/>
          <w:szCs w:val="18"/>
        </w:rPr>
        <w:t xml:space="preserve"> y/o eólica o similar, así como para las actividades complementarias que, en su caso, proponga el licitador, se fija, de conformidad con el apartado 187.e) del TRLPEMM (resto de servicios y actividades portuarios, así como de las auxiliares y complementarias), en función del volumen de negocio desarrollado en el puerto.</w:t>
      </w:r>
    </w:p>
    <w:p w14:paraId="79F2F2D5"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Se establece un gravamen del 2% con un volumen mínimo de facturación anual de 208 €/m² concesionado. </w:t>
      </w:r>
    </w:p>
    <w:p w14:paraId="785ABE93"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Tasa mínima de actividad:</w:t>
      </w:r>
    </w:p>
    <w:tbl>
      <w:tblPr>
        <w:tblStyle w:val="Tablaconcuadrcula1"/>
        <w:tblW w:w="0" w:type="auto"/>
        <w:tblInd w:w="-147" w:type="dxa"/>
        <w:tblLayout w:type="fixed"/>
        <w:tblLook w:val="04A0" w:firstRow="1" w:lastRow="0" w:firstColumn="1" w:lastColumn="0" w:noHBand="0" w:noVBand="1"/>
      </w:tblPr>
      <w:tblGrid>
        <w:gridCol w:w="1276"/>
        <w:gridCol w:w="1276"/>
        <w:gridCol w:w="1559"/>
        <w:gridCol w:w="1418"/>
        <w:gridCol w:w="3081"/>
      </w:tblGrid>
      <w:tr w:rsidR="00733C5F" w:rsidRPr="004E35E9" w14:paraId="59625BBF" w14:textId="739374F6" w:rsidTr="009723B0">
        <w:tc>
          <w:tcPr>
            <w:tcW w:w="1276" w:type="dxa"/>
          </w:tcPr>
          <w:p w14:paraId="4C4E0E81"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Gravamen (%)</w:t>
            </w:r>
          </w:p>
        </w:tc>
        <w:tc>
          <w:tcPr>
            <w:tcW w:w="1276" w:type="dxa"/>
          </w:tcPr>
          <w:p w14:paraId="698F4380"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Superficie</w:t>
            </w:r>
          </w:p>
          <w:p w14:paraId="381D8122"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(m²)</w:t>
            </w:r>
          </w:p>
        </w:tc>
        <w:tc>
          <w:tcPr>
            <w:tcW w:w="1559" w:type="dxa"/>
          </w:tcPr>
          <w:p w14:paraId="5EEFC3F3"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Volumen mínimo anual (€/año)</w:t>
            </w:r>
          </w:p>
        </w:tc>
        <w:tc>
          <w:tcPr>
            <w:tcW w:w="1418" w:type="dxa"/>
          </w:tcPr>
          <w:p w14:paraId="2F3D2FDF"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Tasa de actividad mínima (€/año)</w:t>
            </w:r>
          </w:p>
        </w:tc>
        <w:tc>
          <w:tcPr>
            <w:tcW w:w="3081" w:type="dxa"/>
          </w:tcPr>
          <w:p w14:paraId="7AFAF820" w14:textId="116743CD"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Pr>
                <w:rFonts w:ascii="Verdana" w:hAnsi="Verdana" w:cs="Arial"/>
                <w:b/>
                <w:color w:val="000000"/>
                <w:sz w:val="18"/>
                <w:szCs w:val="18"/>
              </w:rPr>
              <w:t xml:space="preserve">Importes adicionales a la tasa de actividad </w:t>
            </w:r>
            <w:r w:rsidRPr="004E35E9">
              <w:rPr>
                <w:rFonts w:ascii="Verdana" w:eastAsia="Calibri" w:hAnsi="Verdana" w:cs="Arial"/>
                <w:b/>
                <w:bCs/>
                <w:sz w:val="18"/>
                <w:szCs w:val="20"/>
                <w:lang w:val="es-ES_tradnl" w:eastAsia="es-ES"/>
              </w:rPr>
              <w:t>(€/año)</w:t>
            </w:r>
          </w:p>
        </w:tc>
      </w:tr>
      <w:tr w:rsidR="00274ADA" w:rsidRPr="004E35E9" w14:paraId="1ADCF8F6" w14:textId="090DE016" w:rsidTr="009723B0">
        <w:trPr>
          <w:trHeight w:val="1047"/>
        </w:trPr>
        <w:tc>
          <w:tcPr>
            <w:tcW w:w="1276" w:type="dxa"/>
            <w:tcBorders>
              <w:bottom w:val="single" w:sz="4" w:space="0" w:color="auto"/>
            </w:tcBorders>
          </w:tcPr>
          <w:p w14:paraId="2D669125" w14:textId="77777777" w:rsidR="00274ADA" w:rsidRPr="004E35E9" w:rsidRDefault="00274ADA" w:rsidP="00274ADA">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lang w:val="es-ES_tradnl" w:eastAsia="es-ES"/>
              </w:rPr>
              <w:t>2</w:t>
            </w:r>
          </w:p>
        </w:tc>
        <w:tc>
          <w:tcPr>
            <w:tcW w:w="1276" w:type="dxa"/>
            <w:tcBorders>
              <w:bottom w:val="single" w:sz="4" w:space="0" w:color="auto"/>
            </w:tcBorders>
          </w:tcPr>
          <w:p w14:paraId="52DAFB5A" w14:textId="55CCA2DF" w:rsidR="00274ADA" w:rsidRPr="00274ADA" w:rsidRDefault="00274ADA" w:rsidP="00274ADA">
            <w:pPr>
              <w:suppressAutoHyphens w:val="0"/>
              <w:spacing w:before="120" w:after="120" w:line="240" w:lineRule="exact"/>
              <w:jc w:val="center"/>
              <w:rPr>
                <w:rFonts w:ascii="Verdana" w:eastAsia="Calibri" w:hAnsi="Verdana" w:cs="Arial"/>
                <w:sz w:val="18"/>
                <w:szCs w:val="18"/>
                <w:lang w:val="es-ES_tradnl" w:eastAsia="es-ES"/>
              </w:rPr>
            </w:pPr>
            <w:r w:rsidRPr="00274ADA">
              <w:rPr>
                <w:rFonts w:ascii="Verdana" w:hAnsi="Verdana"/>
                <w:sz w:val="18"/>
                <w:szCs w:val="18"/>
              </w:rPr>
              <w:t>32.317,93</w:t>
            </w:r>
          </w:p>
        </w:tc>
        <w:tc>
          <w:tcPr>
            <w:tcW w:w="1559" w:type="dxa"/>
            <w:tcBorders>
              <w:bottom w:val="single" w:sz="4" w:space="0" w:color="auto"/>
            </w:tcBorders>
          </w:tcPr>
          <w:p w14:paraId="35E98D67" w14:textId="28F77BC2" w:rsidR="00274ADA" w:rsidRPr="00274ADA" w:rsidRDefault="00274ADA" w:rsidP="00274ADA">
            <w:pPr>
              <w:suppressAutoHyphens w:val="0"/>
              <w:spacing w:before="120" w:after="120" w:line="240" w:lineRule="exact"/>
              <w:jc w:val="center"/>
              <w:rPr>
                <w:rFonts w:ascii="Verdana" w:eastAsia="Calibri" w:hAnsi="Verdana" w:cs="Arial"/>
                <w:sz w:val="18"/>
                <w:szCs w:val="18"/>
                <w:lang w:val="es-ES_tradnl" w:eastAsia="es-ES"/>
              </w:rPr>
            </w:pPr>
            <w:r w:rsidRPr="00274ADA">
              <w:rPr>
                <w:rFonts w:ascii="Verdana" w:hAnsi="Verdana"/>
                <w:sz w:val="18"/>
                <w:szCs w:val="18"/>
              </w:rPr>
              <w:t>6.722.129,44</w:t>
            </w:r>
          </w:p>
        </w:tc>
        <w:tc>
          <w:tcPr>
            <w:tcW w:w="1418" w:type="dxa"/>
            <w:tcBorders>
              <w:bottom w:val="single" w:sz="4" w:space="0" w:color="auto"/>
            </w:tcBorders>
          </w:tcPr>
          <w:p w14:paraId="5BE27CDC" w14:textId="52306102" w:rsidR="00274ADA" w:rsidRPr="00274ADA" w:rsidRDefault="00274ADA" w:rsidP="00274ADA">
            <w:pPr>
              <w:suppressAutoHyphens w:val="0"/>
              <w:spacing w:before="120" w:after="120" w:line="240" w:lineRule="exact"/>
              <w:jc w:val="center"/>
              <w:rPr>
                <w:rFonts w:ascii="Verdana" w:eastAsia="Calibri" w:hAnsi="Verdana" w:cs="Arial"/>
                <w:sz w:val="18"/>
                <w:szCs w:val="18"/>
                <w:lang w:val="es-ES_tradnl" w:eastAsia="es-ES"/>
              </w:rPr>
            </w:pPr>
            <w:r w:rsidRPr="00274ADA">
              <w:rPr>
                <w:rFonts w:ascii="Verdana" w:hAnsi="Verdana"/>
                <w:sz w:val="18"/>
                <w:szCs w:val="18"/>
              </w:rPr>
              <w:t>134.442,59</w:t>
            </w:r>
          </w:p>
        </w:tc>
        <w:tc>
          <w:tcPr>
            <w:tcW w:w="3081" w:type="dxa"/>
          </w:tcPr>
          <w:p w14:paraId="745A543A" w14:textId="2A57B617" w:rsidR="00274ADA" w:rsidRPr="004E35E9" w:rsidRDefault="00274ADA" w:rsidP="00274ADA">
            <w:pPr>
              <w:suppressAutoHyphens w:val="0"/>
              <w:spacing w:before="120" w:after="120" w:line="240" w:lineRule="exact"/>
              <w:jc w:val="center"/>
              <w:rPr>
                <w:rFonts w:ascii="Verdana" w:eastAsia="Calibri" w:hAnsi="Verdana" w:cs="Arial"/>
                <w:sz w:val="18"/>
                <w:szCs w:val="18"/>
              </w:rPr>
            </w:pPr>
            <w:r>
              <w:rPr>
                <w:rFonts w:ascii="Verdana" w:eastAsia="Calibri" w:hAnsi="Verdana" w:cs="Arial"/>
                <w:sz w:val="18"/>
                <w:szCs w:val="18"/>
              </w:rPr>
              <w:t>_________________________</w:t>
            </w:r>
          </w:p>
        </w:tc>
      </w:tr>
      <w:tr w:rsidR="00733C5F" w:rsidRPr="004E35E9" w14:paraId="0F0CD3D0" w14:textId="77777777" w:rsidTr="009723B0">
        <w:trPr>
          <w:trHeight w:val="1047"/>
        </w:trPr>
        <w:tc>
          <w:tcPr>
            <w:tcW w:w="1276" w:type="dxa"/>
            <w:tcBorders>
              <w:left w:val="nil"/>
              <w:bottom w:val="nil"/>
              <w:right w:val="nil"/>
            </w:tcBorders>
          </w:tcPr>
          <w:p w14:paraId="2A8C2782"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p>
        </w:tc>
        <w:tc>
          <w:tcPr>
            <w:tcW w:w="1276" w:type="dxa"/>
            <w:tcBorders>
              <w:left w:val="nil"/>
              <w:bottom w:val="nil"/>
              <w:right w:val="nil"/>
            </w:tcBorders>
          </w:tcPr>
          <w:p w14:paraId="5DD47965"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559" w:type="dxa"/>
            <w:tcBorders>
              <w:left w:val="nil"/>
              <w:bottom w:val="nil"/>
              <w:right w:val="nil"/>
            </w:tcBorders>
          </w:tcPr>
          <w:p w14:paraId="3B42095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418" w:type="dxa"/>
            <w:tcBorders>
              <w:left w:val="nil"/>
              <w:bottom w:val="nil"/>
            </w:tcBorders>
          </w:tcPr>
          <w:p w14:paraId="6F6DD6F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081" w:type="dxa"/>
          </w:tcPr>
          <w:p w14:paraId="63DC21E2" w14:textId="3264FF9B" w:rsidR="002711A2" w:rsidRPr="002711A2" w:rsidRDefault="002711A2" w:rsidP="004E35E9">
            <w:pPr>
              <w:suppressAutoHyphens w:val="0"/>
              <w:spacing w:before="120" w:after="120" w:line="240" w:lineRule="exact"/>
              <w:jc w:val="center"/>
              <w:rPr>
                <w:rFonts w:ascii="Verdana" w:eastAsia="Calibri" w:hAnsi="Verdana" w:cs="Arial"/>
                <w:b/>
                <w:bCs/>
                <w:sz w:val="18"/>
                <w:szCs w:val="18"/>
              </w:rPr>
            </w:pPr>
            <w:r w:rsidRPr="002711A2">
              <w:rPr>
                <w:rFonts w:ascii="Verdana" w:eastAsia="Calibri" w:hAnsi="Verdana" w:cs="Arial"/>
                <w:b/>
                <w:bCs/>
                <w:sz w:val="18"/>
                <w:szCs w:val="18"/>
              </w:rPr>
              <w:t>(Indicar en número y letras)</w:t>
            </w:r>
          </w:p>
        </w:tc>
      </w:tr>
    </w:tbl>
    <w:bookmarkEnd w:id="2"/>
    <w:p w14:paraId="470D3DED" w14:textId="4FED4000" w:rsidR="00891D35" w:rsidRPr="003D214A" w:rsidRDefault="00891D35" w:rsidP="002711A2">
      <w:pPr>
        <w:pStyle w:val="Sangradetextonormal"/>
        <w:tabs>
          <w:tab w:val="left" w:pos="284"/>
          <w:tab w:val="left" w:pos="1276"/>
        </w:tabs>
        <w:spacing w:before="240"/>
        <w:ind w:left="284" w:hanging="284"/>
        <w:jc w:val="both"/>
        <w:rPr>
          <w:rFonts w:ascii="Verdana" w:hAnsi="Verdana" w:cs="Verdana"/>
          <w:b/>
          <w:color w:val="000000" w:themeColor="text1"/>
          <w:sz w:val="18"/>
          <w:szCs w:val="18"/>
        </w:rPr>
      </w:pPr>
      <w:r>
        <w:rPr>
          <w:rFonts w:ascii="Verdana" w:hAnsi="Verdana" w:cs="Arial"/>
          <w:b/>
          <w:color w:val="000000"/>
          <w:sz w:val="18"/>
          <w:szCs w:val="18"/>
        </w:rPr>
        <w:tab/>
      </w:r>
      <w:r w:rsidRPr="003D214A">
        <w:rPr>
          <w:rFonts w:ascii="Verdana" w:hAnsi="Verdana" w:cs="Verdana"/>
          <w:b/>
          <w:color w:val="000000" w:themeColor="text1"/>
          <w:sz w:val="18"/>
          <w:szCs w:val="18"/>
        </w:rPr>
        <w:t xml:space="preserve"> </w:t>
      </w:r>
    </w:p>
    <w:p w14:paraId="0B737DD9" w14:textId="7E265D80" w:rsidR="004B3442" w:rsidRDefault="00891D35" w:rsidP="00733C5F">
      <w:pPr>
        <w:pStyle w:val="Sangradetextonormal"/>
        <w:tabs>
          <w:tab w:val="left" w:pos="284"/>
          <w:tab w:val="left" w:pos="1276"/>
        </w:tabs>
        <w:spacing w:before="240"/>
        <w:ind w:left="0"/>
        <w:jc w:val="both"/>
        <w:rPr>
          <w:rFonts w:ascii="Verdana" w:hAnsi="Verdana" w:cs="Verdana"/>
          <w:sz w:val="18"/>
          <w:szCs w:val="18"/>
        </w:rPr>
      </w:pPr>
      <w:r>
        <w:rPr>
          <w:rFonts w:ascii="Verdana" w:hAnsi="Verdana" w:cs="Arial"/>
          <w:b/>
          <w:color w:val="000000"/>
          <w:sz w:val="18"/>
          <w:szCs w:val="18"/>
        </w:rPr>
        <w:tab/>
      </w:r>
    </w:p>
    <w:p w14:paraId="68AF9BE9" w14:textId="77777777" w:rsidR="004B3442" w:rsidRDefault="004B3442" w:rsidP="004B3442">
      <w:pPr>
        <w:ind w:left="5664"/>
        <w:rPr>
          <w:rFonts w:ascii="Verdana" w:hAnsi="Verdana" w:cs="Verdana"/>
          <w:sz w:val="18"/>
          <w:szCs w:val="18"/>
        </w:rPr>
      </w:pPr>
    </w:p>
    <w:p w14:paraId="33FD2EAF" w14:textId="77777777" w:rsidR="004B3442" w:rsidRDefault="004B3442" w:rsidP="004B3442">
      <w:pPr>
        <w:ind w:left="5664"/>
        <w:rPr>
          <w:rFonts w:ascii="Verdana" w:hAnsi="Verdana" w:cs="Verdana"/>
          <w:sz w:val="18"/>
          <w:szCs w:val="18"/>
        </w:rPr>
      </w:pPr>
    </w:p>
    <w:p w14:paraId="12F4BEC7" w14:textId="0C54AB5F"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9723B0">
        <w:rPr>
          <w:rFonts w:ascii="Verdana" w:hAnsi="Verdana" w:cs="Verdana"/>
          <w:sz w:val="18"/>
          <w:szCs w:val="18"/>
        </w:rPr>
        <w:t>24</w:t>
      </w:r>
    </w:p>
    <w:p w14:paraId="52478B8B" w14:textId="77777777" w:rsidR="004B3442" w:rsidRDefault="004B3442" w:rsidP="004B3442">
      <w:pPr>
        <w:ind w:left="5664"/>
        <w:rPr>
          <w:rFonts w:ascii="Verdana" w:hAnsi="Verdana" w:cs="Arial"/>
          <w:sz w:val="18"/>
          <w:szCs w:val="18"/>
        </w:rPr>
      </w:pPr>
      <w:r>
        <w:rPr>
          <w:rFonts w:ascii="Verdana" w:hAnsi="Verdana" w:cs="Verdana"/>
          <w:sz w:val="18"/>
          <w:szCs w:val="18"/>
        </w:rPr>
        <w:t>Fecha y firma del proponente.</w:t>
      </w:r>
    </w:p>
    <w:p w14:paraId="1DC136A1" w14:textId="5BBB34C7" w:rsidR="004B3442" w:rsidRDefault="004B3442" w:rsidP="004B3442">
      <w:pPr>
        <w:rPr>
          <w:rFonts w:ascii="Verdana" w:hAnsi="Verdana" w:cs="Arial"/>
          <w:sz w:val="18"/>
          <w:szCs w:val="18"/>
        </w:rPr>
      </w:pPr>
    </w:p>
    <w:p w14:paraId="37E49574" w14:textId="66645FF0" w:rsidR="00001665" w:rsidRDefault="00001665" w:rsidP="004B3442">
      <w:pPr>
        <w:rPr>
          <w:rFonts w:ascii="Verdana" w:hAnsi="Verdana" w:cs="Arial"/>
          <w:sz w:val="18"/>
          <w:szCs w:val="18"/>
        </w:rPr>
      </w:pPr>
    </w:p>
    <w:p w14:paraId="33C16A6E" w14:textId="1E1CDB8C" w:rsidR="002D47C1" w:rsidRDefault="002D47C1" w:rsidP="004B3442">
      <w:pPr>
        <w:rPr>
          <w:rFonts w:ascii="Verdana" w:hAnsi="Verdana" w:cs="Arial"/>
          <w:sz w:val="18"/>
          <w:szCs w:val="18"/>
        </w:rPr>
      </w:pPr>
    </w:p>
    <w:p w14:paraId="541F5EAD" w14:textId="5280045D" w:rsidR="002D47C1" w:rsidRDefault="002D47C1" w:rsidP="004B3442">
      <w:pPr>
        <w:rPr>
          <w:rFonts w:ascii="Verdana" w:hAnsi="Verdana" w:cs="Arial"/>
          <w:sz w:val="18"/>
          <w:szCs w:val="18"/>
        </w:rPr>
      </w:pPr>
    </w:p>
    <w:p w14:paraId="143444BF" w14:textId="343E0883" w:rsidR="002D47C1" w:rsidRDefault="002D47C1" w:rsidP="004B3442">
      <w:pPr>
        <w:rPr>
          <w:rFonts w:ascii="Verdana" w:hAnsi="Verdana" w:cs="Arial"/>
          <w:sz w:val="18"/>
          <w:szCs w:val="18"/>
        </w:rPr>
      </w:pPr>
    </w:p>
    <w:p w14:paraId="4AD95B1D" w14:textId="0F8932FE" w:rsidR="002D47C1" w:rsidRDefault="002D47C1" w:rsidP="004B3442">
      <w:pPr>
        <w:rPr>
          <w:rFonts w:ascii="Verdana" w:hAnsi="Verdana" w:cs="Arial"/>
          <w:sz w:val="18"/>
          <w:szCs w:val="18"/>
        </w:rPr>
      </w:pPr>
    </w:p>
    <w:p w14:paraId="1D75EA61" w14:textId="4FAD563E" w:rsidR="002D47C1" w:rsidRDefault="002D47C1" w:rsidP="004B3442">
      <w:pPr>
        <w:rPr>
          <w:rFonts w:ascii="Verdana" w:hAnsi="Verdana" w:cs="Arial"/>
          <w:sz w:val="18"/>
          <w:szCs w:val="18"/>
        </w:rPr>
      </w:pPr>
    </w:p>
    <w:p w14:paraId="47D25B8B" w14:textId="6C0EC739" w:rsidR="002D47C1" w:rsidRDefault="002D47C1" w:rsidP="004B3442">
      <w:pPr>
        <w:rPr>
          <w:rFonts w:ascii="Verdana" w:hAnsi="Verdana" w:cs="Arial"/>
          <w:sz w:val="18"/>
          <w:szCs w:val="18"/>
        </w:rPr>
      </w:pPr>
    </w:p>
    <w:p w14:paraId="0DFDCCD9" w14:textId="5CA84D1D" w:rsidR="002D47C1" w:rsidRDefault="002D47C1" w:rsidP="004B3442">
      <w:pPr>
        <w:rPr>
          <w:rFonts w:ascii="Verdana" w:hAnsi="Verdana" w:cs="Arial"/>
          <w:sz w:val="18"/>
          <w:szCs w:val="18"/>
        </w:rPr>
      </w:pPr>
    </w:p>
    <w:p w14:paraId="3FA338C9" w14:textId="73C65C65" w:rsidR="002D47C1" w:rsidRDefault="002D47C1" w:rsidP="004B3442">
      <w:pPr>
        <w:rPr>
          <w:rFonts w:ascii="Verdana" w:hAnsi="Verdana" w:cs="Arial"/>
          <w:sz w:val="18"/>
          <w:szCs w:val="18"/>
        </w:rPr>
      </w:pPr>
    </w:p>
    <w:p w14:paraId="1BD385AE" w14:textId="1CBC28C6" w:rsidR="002D47C1" w:rsidRDefault="002D47C1" w:rsidP="004B3442">
      <w:pPr>
        <w:rPr>
          <w:rFonts w:ascii="Verdana" w:hAnsi="Verdana" w:cs="Arial"/>
          <w:sz w:val="18"/>
          <w:szCs w:val="18"/>
        </w:rPr>
      </w:pPr>
    </w:p>
    <w:p w14:paraId="7974EF1F" w14:textId="16066523" w:rsidR="002D47C1" w:rsidRDefault="002D47C1" w:rsidP="004B3442">
      <w:pPr>
        <w:rPr>
          <w:rFonts w:ascii="Verdana" w:hAnsi="Verdana" w:cs="Arial"/>
          <w:sz w:val="18"/>
          <w:szCs w:val="18"/>
        </w:rPr>
      </w:pPr>
    </w:p>
    <w:p w14:paraId="0E62A059" w14:textId="78AE2562" w:rsidR="002D47C1" w:rsidRDefault="002D47C1" w:rsidP="004B3442">
      <w:pPr>
        <w:rPr>
          <w:rFonts w:ascii="Verdana" w:hAnsi="Verdana" w:cs="Arial"/>
          <w:sz w:val="18"/>
          <w:szCs w:val="18"/>
        </w:rPr>
      </w:pPr>
    </w:p>
    <w:p w14:paraId="70A15B8E" w14:textId="77777777"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0CC4F164"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262FD3">
        <w:rPr>
          <w:rFonts w:ascii="Arial" w:hAnsi="Arial" w:cs="Arial"/>
          <w:sz w:val="18"/>
          <w:szCs w:val="18"/>
          <w:lang w:eastAsia="es-ES"/>
        </w:rPr>
        <w:t xml:space="preserve">DOSCIENTOS MIL </w:t>
      </w:r>
      <w:r w:rsidRPr="00001665">
        <w:rPr>
          <w:rFonts w:ascii="Arial" w:hAnsi="Arial" w:cs="Arial"/>
          <w:sz w:val="18"/>
          <w:szCs w:val="18"/>
          <w:lang w:eastAsia="es-ES"/>
        </w:rPr>
        <w:t>(</w:t>
      </w:r>
      <w:r w:rsidR="00262FD3">
        <w:rPr>
          <w:rFonts w:ascii="Arial" w:hAnsi="Arial" w:cs="Arial"/>
          <w:sz w:val="18"/>
          <w:szCs w:val="18"/>
          <w:lang w:eastAsia="es-ES"/>
        </w:rPr>
        <w:t>2</w:t>
      </w:r>
      <w:r w:rsidR="00274ADA">
        <w:rPr>
          <w:rFonts w:ascii="Arial" w:hAnsi="Arial" w:cs="Arial"/>
          <w:sz w:val="18"/>
          <w:szCs w:val="18"/>
          <w:lang w:eastAsia="es-ES"/>
        </w:rPr>
        <w:t>0</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EL </w:t>
      </w:r>
      <w:r w:rsidR="00274ADA" w:rsidRPr="00274ADA">
        <w:rPr>
          <w:rFonts w:ascii="Verdana" w:hAnsi="Verdana" w:cs="Verdana"/>
          <w:b/>
          <w:sz w:val="18"/>
          <w:szCs w:val="18"/>
        </w:rPr>
        <w:t>CONCURSO DE SELECCIÓN DE OFERTA PARA TRAMITAR EXPEDIENTE DE CONCESIÓN ADMINISTRATIVA, CON DESTINO A ACTIVIDADES PORTUARIAS Y/O COMPLEMENTARIAS EN UNA PARCELA DE 32.317,93 m² EN LA INSTALACIÓN PORTUARIA DE CABEZUELA PUERTO REAL, ZONA DE SERVICIO DEL PUERTO DE LA BAHÍA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001665">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001665">
        <w:trPr>
          <w:trHeight w:val="474"/>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8973BB" w14:textId="77777777" w:rsidR="00001665" w:rsidRPr="00001665" w:rsidRDefault="00001665" w:rsidP="00001665">
      <w:pPr>
        <w:suppressAutoHyphens w:val="0"/>
        <w:jc w:val="both"/>
        <w:rPr>
          <w:rFonts w:ascii="Arial" w:hAnsi="Arial" w:cs="Arial"/>
          <w:b/>
          <w:sz w:val="18"/>
          <w:szCs w:val="18"/>
          <w:lang w:eastAsia="es-ES"/>
        </w:rPr>
      </w:pPr>
    </w:p>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w:t>
      </w:r>
      <w:r w:rsidRPr="00001665">
        <w:rPr>
          <w:rFonts w:ascii="Arial" w:hAnsi="Arial" w:cs="Arial"/>
          <w:sz w:val="16"/>
          <w:szCs w:val="16"/>
          <w:lang w:eastAsia="es-ES"/>
        </w:rPr>
        <w:lastRenderedPageBreak/>
        <w:t xml:space="preserve">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6CC92F00" w14:textId="7D1D14FF" w:rsidR="002D47C1" w:rsidRDefault="002D47C1"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1E793AE7" w14:textId="7E46FA33"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en: ................................................................................ ...................................................................................................................................................................................en</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la</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calle/plaza/avenida.............................................................................................................................................y en su nombre (nombre y apellidos de los apoderados)...............................................................................................................................................................................................................................................................................</w:t>
      </w: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76AA2F82" w:rsidR="002F4FC4" w:rsidRDefault="002F4FC4" w:rsidP="002F4FC4">
      <w:pPr>
        <w:jc w:val="both"/>
        <w:rPr>
          <w:rFonts w:ascii="Verdana" w:hAnsi="Verdana" w:cs="Verdana"/>
          <w:sz w:val="18"/>
          <w:szCs w:val="18"/>
        </w:rPr>
      </w:pPr>
      <w:r>
        <w:rPr>
          <w:rFonts w:ascii="Verdana" w:hAnsi="Verdana" w:cs="Verdana"/>
          <w:b/>
          <w:sz w:val="18"/>
          <w:szCs w:val="18"/>
        </w:rPr>
        <w:t>GARANTÍA POR LA PARTICIPACIÓN EN EL</w:t>
      </w:r>
      <w:r w:rsidR="009723B0">
        <w:rPr>
          <w:rFonts w:ascii="Verdana" w:hAnsi="Verdana" w:cs="Verdana"/>
          <w:b/>
          <w:sz w:val="18"/>
          <w:szCs w:val="18"/>
        </w:rPr>
        <w:t xml:space="preserve"> </w:t>
      </w:r>
      <w:r w:rsidR="00274ADA" w:rsidRPr="00274ADA">
        <w:rPr>
          <w:rFonts w:ascii="Verdana" w:hAnsi="Verdana" w:cs="Verdana"/>
          <w:b/>
          <w:sz w:val="18"/>
          <w:szCs w:val="18"/>
        </w:rPr>
        <w:t>CONCURSO DE SELECCIÓN DE OFERTA PARA TRAMITAR EXPEDIENTE DE CONCESIÓN ADMINISTRATIVA, CON DESTINO A ACTIVIDADES PORTUARIAS Y/O COMPLEMENTARIAS EN UNA PARCELA DE 32.317,93 m² EN LA INSTALACIÓN PORTUARIA DE CABEZUELA PUERTO REAL, ZONA DE SERVICIO DEL PUERTO DE LA BAHÍA DE CÁDIZ</w:t>
      </w:r>
      <w:r>
        <w:rPr>
          <w:rFonts w:ascii="Verdana" w:hAnsi="Verdana" w:cs="Verdana"/>
          <w:b/>
          <w:sz w:val="18"/>
          <w:szCs w:val="18"/>
        </w:rPr>
        <w:t xml:space="preserve">, </w:t>
      </w:r>
      <w:r>
        <w:rPr>
          <w:rFonts w:ascii="Verdana" w:hAnsi="Verdana" w:cs="Verdana"/>
          <w:sz w:val="18"/>
          <w:szCs w:val="18"/>
        </w:rPr>
        <w:t xml:space="preserve">por importe de </w:t>
      </w:r>
      <w:r w:rsidR="00262FD3">
        <w:rPr>
          <w:rFonts w:ascii="Verdana" w:hAnsi="Verdana" w:cs="Verdana"/>
          <w:b/>
          <w:sz w:val="18"/>
          <w:szCs w:val="18"/>
        </w:rPr>
        <w:t xml:space="preserve">DOSCIENTOS </w:t>
      </w:r>
      <w:r>
        <w:rPr>
          <w:rFonts w:ascii="Verdana" w:hAnsi="Verdana" w:cs="Verdana"/>
          <w:b/>
          <w:sz w:val="18"/>
          <w:szCs w:val="18"/>
        </w:rPr>
        <w:t>MIL EUROS (</w:t>
      </w:r>
      <w:r w:rsidR="00262FD3">
        <w:rPr>
          <w:rFonts w:ascii="Verdana" w:hAnsi="Verdana" w:cs="Verdana"/>
          <w:b/>
          <w:sz w:val="18"/>
          <w:szCs w:val="18"/>
        </w:rPr>
        <w:t>2</w:t>
      </w:r>
      <w:r w:rsidR="00274ADA">
        <w:rPr>
          <w:rFonts w:ascii="Verdana" w:hAnsi="Verdana" w:cs="Verdana"/>
          <w:b/>
          <w:sz w:val="18"/>
          <w:szCs w:val="18"/>
        </w:rPr>
        <w:t>0</w:t>
      </w:r>
      <w:r>
        <w:rPr>
          <w:rFonts w:ascii="Verdana" w:hAnsi="Verdana" w:cs="Verdana"/>
          <w:b/>
          <w:sz w:val="18"/>
          <w:szCs w:val="18"/>
        </w:rPr>
        <w:t>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39ABA07" w14:textId="00AF1198"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y</w:t>
      </w:r>
      <w:r w:rsidR="006C4F43">
        <w:rPr>
          <w:rFonts w:ascii="Arial" w:eastAsia="Arial" w:hAnsi="Arial" w:cs="Arial"/>
          <w:spacing w:val="1"/>
          <w:sz w:val="18"/>
          <w:szCs w:val="18"/>
        </w:rPr>
        <w:t xml:space="preserve"> </w:t>
      </w:r>
      <w:proofErr w:type="gramStart"/>
      <w:r w:rsidRPr="00DA00FF">
        <w:rPr>
          <w:rFonts w:ascii="Arial" w:eastAsia="Arial" w:hAnsi="Arial" w:cs="Arial"/>
          <w:spacing w:val="1"/>
          <w:sz w:val="18"/>
          <w:szCs w:val="18"/>
        </w:rPr>
        <w:t>fecha:.</w:t>
      </w:r>
      <w:proofErr w:type="gramEnd"/>
      <w:r w:rsidRPr="00DA00FF">
        <w:rPr>
          <w:rFonts w:ascii="Arial" w:eastAsia="Arial" w:hAnsi="Arial" w:cs="Arial"/>
          <w:spacing w:val="1"/>
          <w:sz w:val="18"/>
          <w:szCs w:val="18"/>
        </w:rPr>
        <w:t xml:space="preserve"> ..........................................................................................................................................................Razón social de la entidad......................................................................................................................................</w:t>
      </w:r>
    </w:p>
    <w:p w14:paraId="11DF941C" w14:textId="500DA29D"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Firma de los apoderados.....................................................................................................................................</w:t>
      </w:r>
    </w:p>
    <w:p w14:paraId="4941A97F" w14:textId="3624369B" w:rsidR="002F4FC4" w:rsidRDefault="002F4FC4" w:rsidP="002F4FC4">
      <w:pPr>
        <w:spacing w:before="7" w:line="280" w:lineRule="exact"/>
        <w:jc w:val="both"/>
        <w:rPr>
          <w:sz w:val="28"/>
          <w:szCs w:val="28"/>
        </w:rPr>
      </w:pPr>
    </w:p>
    <w:p w14:paraId="264F9C6C" w14:textId="573092FB" w:rsidR="006C4F43" w:rsidRDefault="006C4F43" w:rsidP="002F4FC4">
      <w:pPr>
        <w:spacing w:before="7" w:line="280" w:lineRule="exact"/>
        <w:jc w:val="both"/>
        <w:rPr>
          <w:sz w:val="28"/>
          <w:szCs w:val="28"/>
        </w:rPr>
      </w:pPr>
    </w:p>
    <w:p w14:paraId="7D83866A" w14:textId="39C88B8A" w:rsidR="006C4F43" w:rsidRDefault="006C4F43" w:rsidP="002F4FC4">
      <w:pPr>
        <w:spacing w:before="7" w:line="280" w:lineRule="exact"/>
        <w:jc w:val="both"/>
        <w:rPr>
          <w:sz w:val="28"/>
          <w:szCs w:val="28"/>
        </w:rPr>
      </w:pPr>
    </w:p>
    <w:p w14:paraId="5D9E10DC" w14:textId="77777777" w:rsidR="006C4F43" w:rsidRDefault="006C4F43"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771848"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6EB4A89"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8A42C4F" w14:textId="6F2374F1"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3</w:t>
      </w:r>
    </w:p>
    <w:p w14:paraId="3D44A366"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0D3D4B96"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 xml:space="preserve">COMPROMISO DE CONSTITUCIÓN DE SOCIEDAD O DE </w:t>
      </w:r>
    </w:p>
    <w:p w14:paraId="03897092" w14:textId="77777777" w:rsidR="004B3442" w:rsidRDefault="004B3442" w:rsidP="004B3442">
      <w:pPr>
        <w:pStyle w:val="Prrafodelista"/>
        <w:spacing w:before="120" w:after="120" w:line="60" w:lineRule="atLeast"/>
        <w:ind w:left="1800"/>
        <w:jc w:val="both"/>
        <w:rPr>
          <w:rFonts w:ascii="Verdana" w:eastAsia="Calibri" w:hAnsi="Verdana" w:cs="Verdana"/>
          <w:szCs w:val="18"/>
        </w:rPr>
      </w:pPr>
      <w:r>
        <w:rPr>
          <w:rFonts w:ascii="Verdana" w:hAnsi="Verdana" w:cs="Verdana"/>
          <w:szCs w:val="18"/>
        </w:rPr>
        <w:t>ADAPTACIÓN DE SOCIEDAD PREEXISTENTE (BASE 14ª)</w:t>
      </w:r>
    </w:p>
    <w:p w14:paraId="4AB0318F" w14:textId="77777777" w:rsidR="004B3442" w:rsidRDefault="004B3442" w:rsidP="004B3442">
      <w:pPr>
        <w:pageBreakBefore/>
        <w:rPr>
          <w:rFonts w:ascii="Verdana" w:eastAsia="Calibri" w:hAnsi="Verdana" w:cs="Verdana"/>
          <w:szCs w:val="18"/>
        </w:rPr>
      </w:pPr>
    </w:p>
    <w:p w14:paraId="646A0E58" w14:textId="7BD33F9E" w:rsidR="004B3442" w:rsidRDefault="004B3442" w:rsidP="004B3442">
      <w:pPr>
        <w:pStyle w:val="Sinespaciado"/>
        <w:pBdr>
          <w:bottom w:val="single" w:sz="4" w:space="1" w:color="000000"/>
        </w:pBdr>
        <w:jc w:val="both"/>
        <w:rPr>
          <w:rFonts w:ascii="Verdana" w:hAnsi="Verdana" w:cs="Verdana"/>
          <w:sz w:val="18"/>
          <w:szCs w:val="18"/>
          <w:lang w:val="es-ES"/>
        </w:rPr>
      </w:pPr>
      <w:r>
        <w:rPr>
          <w:rFonts w:ascii="Verdana" w:hAnsi="Verdana" w:cs="Verdana"/>
          <w:b/>
          <w:bCs/>
          <w:sz w:val="18"/>
          <w:szCs w:val="18"/>
          <w:lang w:val="es-ES"/>
        </w:rPr>
        <w:t>COMPROMISO DE CONSTITUCIÓN DE SOCIEDAD O DE ADAPTACIÓN DE SOCIEDAD PREEXISTENTE</w:t>
      </w:r>
    </w:p>
    <w:p w14:paraId="53B5262D" w14:textId="77777777" w:rsidR="004B3442" w:rsidRDefault="004B3442" w:rsidP="004B3442">
      <w:pPr>
        <w:pStyle w:val="Sinespaciado"/>
        <w:jc w:val="both"/>
        <w:rPr>
          <w:rFonts w:ascii="Verdana" w:hAnsi="Verdana" w:cs="Verdana"/>
          <w:sz w:val="18"/>
          <w:szCs w:val="18"/>
          <w:lang w:val="es-ES"/>
        </w:rPr>
      </w:pPr>
    </w:p>
    <w:p w14:paraId="67866EE0" w14:textId="6568BC1D"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D</w:t>
      </w:r>
      <w:r w:rsidR="00B2731D">
        <w:rPr>
          <w:rFonts w:ascii="Verdana" w:hAnsi="Verdana" w:cs="Verdana"/>
          <w:sz w:val="18"/>
          <w:szCs w:val="18"/>
          <w:lang w:val="es-ES"/>
        </w:rPr>
        <w:t>/Dª</w:t>
      </w:r>
      <w:r>
        <w:rPr>
          <w:rFonts w:ascii="Verdana" w:hAnsi="Verdana" w:cs="Verdana"/>
          <w:sz w:val="18"/>
          <w:szCs w:val="18"/>
          <w:lang w:val="es-ES"/>
        </w:rPr>
        <w:t>…………………………………..………..…………………………….….….. con DNI/NIF …………</w:t>
      </w:r>
      <w:proofErr w:type="gramStart"/>
      <w:r>
        <w:rPr>
          <w:rFonts w:ascii="Verdana" w:hAnsi="Verdana" w:cs="Verdana"/>
          <w:sz w:val="18"/>
          <w:szCs w:val="18"/>
          <w:lang w:val="es-ES"/>
        </w:rPr>
        <w:t>…….</w:t>
      </w:r>
      <w:proofErr w:type="gramEnd"/>
      <w:r>
        <w:rPr>
          <w:rFonts w:ascii="Verdana" w:hAnsi="Verdana" w:cs="Verdana"/>
          <w:sz w:val="18"/>
          <w:szCs w:val="18"/>
          <w:lang w:val="es-ES"/>
        </w:rPr>
        <w:t xml:space="preserve">.……..y domicilio en …………………………………………………………………………………………………………………………………………………….………….. (poner los datos de todos los firmantes de la oferta y de sus representantes legales, caso de haberlos), </w:t>
      </w:r>
    </w:p>
    <w:p w14:paraId="2B58821C" w14:textId="77777777" w:rsidR="004B3442" w:rsidRDefault="004B3442" w:rsidP="004B3442">
      <w:pPr>
        <w:pStyle w:val="Sinespaciado"/>
        <w:jc w:val="both"/>
        <w:rPr>
          <w:rFonts w:ascii="Verdana" w:hAnsi="Verdana" w:cs="Verdana"/>
          <w:sz w:val="18"/>
          <w:szCs w:val="18"/>
          <w:lang w:val="es-ES"/>
        </w:rPr>
      </w:pPr>
    </w:p>
    <w:p w14:paraId="7D8433E0" w14:textId="77777777" w:rsidR="004B3442" w:rsidRDefault="004B3442" w:rsidP="004B3442">
      <w:pPr>
        <w:pStyle w:val="Sinespaciado"/>
        <w:jc w:val="both"/>
        <w:rPr>
          <w:rFonts w:ascii="Verdana" w:hAnsi="Verdana" w:cs="Verdana"/>
          <w:sz w:val="18"/>
          <w:szCs w:val="18"/>
          <w:lang w:val="es-ES"/>
        </w:rPr>
      </w:pPr>
      <w:r>
        <w:rPr>
          <w:rFonts w:ascii="Verdana" w:hAnsi="Verdana" w:cs="Verdana"/>
          <w:b/>
          <w:sz w:val="18"/>
          <w:szCs w:val="18"/>
          <w:lang w:val="es-ES"/>
        </w:rPr>
        <w:t>MANIFIESTA:</w:t>
      </w:r>
    </w:p>
    <w:p w14:paraId="53C7120F" w14:textId="77777777" w:rsidR="004B3442" w:rsidRDefault="004B3442" w:rsidP="004B3442">
      <w:pPr>
        <w:pStyle w:val="Sinespaciado"/>
        <w:spacing w:before="120" w:after="120"/>
        <w:jc w:val="both"/>
        <w:rPr>
          <w:rFonts w:ascii="Verdana" w:hAnsi="Verdana" w:cs="Verdana"/>
          <w:sz w:val="18"/>
          <w:szCs w:val="18"/>
          <w:lang w:val="es-ES"/>
        </w:rPr>
      </w:pPr>
      <w:r>
        <w:rPr>
          <w:rFonts w:ascii="Verdana" w:hAnsi="Verdana" w:cs="Verdana"/>
          <w:sz w:val="18"/>
          <w:szCs w:val="18"/>
          <w:lang w:val="es-ES"/>
        </w:rPr>
        <w:t>Que conociendo y aceptando lo dispuesto en la Base 14ª, se compromete a que si la oferta presentada por (</w:t>
      </w:r>
      <w:r>
        <w:rPr>
          <w:rFonts w:ascii="Verdana" w:hAnsi="Verdana" w:cs="Verdana"/>
          <w:i/>
          <w:sz w:val="18"/>
          <w:szCs w:val="18"/>
          <w:lang w:val="es-ES"/>
        </w:rPr>
        <w:t>Identificar a todos los firmantes de la oferta</w:t>
      </w:r>
      <w:r>
        <w:rPr>
          <w:rFonts w:ascii="Verdana" w:hAnsi="Verdana" w:cs="Verdana"/>
          <w:sz w:val="18"/>
          <w:szCs w:val="18"/>
          <w:lang w:val="es-ES"/>
        </w:rPr>
        <w:t>) resultase adjudicataria de dicho concurso:</w:t>
      </w:r>
    </w:p>
    <w:p w14:paraId="170CA2B1" w14:textId="77777777" w:rsidR="004B3442" w:rsidRDefault="004B3442" w:rsidP="004B3442">
      <w:pPr>
        <w:pStyle w:val="Sinespaciado"/>
        <w:jc w:val="both"/>
        <w:rPr>
          <w:rFonts w:ascii="Verdana" w:hAnsi="Verdana" w:cs="Verdana"/>
          <w:sz w:val="18"/>
          <w:szCs w:val="18"/>
          <w:lang w:val="es-ES"/>
        </w:rPr>
      </w:pPr>
    </w:p>
    <w:p w14:paraId="5ACA2097"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a) CONSTITUIRÁN una sociedad </w:t>
      </w:r>
      <w:r>
        <w:rPr>
          <w:rFonts w:ascii="Verdana" w:hAnsi="Verdana" w:cs="Verdana"/>
          <w:i/>
          <w:sz w:val="18"/>
          <w:szCs w:val="18"/>
          <w:lang w:val="es-ES"/>
        </w:rPr>
        <w:t xml:space="preserve">(especificar si será anónima o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w:t>
      </w:r>
    </w:p>
    <w:p w14:paraId="175114DA" w14:textId="77777777" w:rsidR="004B3442" w:rsidRDefault="004B3442" w:rsidP="004B3442">
      <w:pPr>
        <w:pStyle w:val="Sinespaciado"/>
        <w:jc w:val="both"/>
        <w:rPr>
          <w:rFonts w:ascii="Verdana" w:hAnsi="Verdana" w:cs="Verdana"/>
          <w:sz w:val="18"/>
          <w:szCs w:val="18"/>
          <w:lang w:val="es-ES"/>
        </w:rPr>
      </w:pPr>
    </w:p>
    <w:p w14:paraId="1C99BA6D" w14:textId="77777777" w:rsidR="004B3442" w:rsidRDefault="004B3442" w:rsidP="004B3442">
      <w:pPr>
        <w:pStyle w:val="Sinespaciado"/>
        <w:jc w:val="both"/>
        <w:rPr>
          <w:rFonts w:ascii="Verdana" w:hAnsi="Verdana" w:cs="Verdana"/>
          <w:sz w:val="18"/>
          <w:szCs w:val="18"/>
          <w:lang w:val="es-ES"/>
        </w:rPr>
      </w:pPr>
    </w:p>
    <w:p w14:paraId="5091A929" w14:textId="77777777" w:rsidR="004B3442" w:rsidRDefault="004B3442" w:rsidP="004B3442">
      <w:pPr>
        <w:pStyle w:val="Sinespaciado"/>
        <w:jc w:val="both"/>
        <w:rPr>
          <w:rFonts w:ascii="Verdana" w:hAnsi="Verdana" w:cs="Verdana"/>
          <w:sz w:val="18"/>
          <w:szCs w:val="18"/>
          <w:lang w:val="es-ES"/>
        </w:rPr>
      </w:pPr>
    </w:p>
    <w:p w14:paraId="7F136142"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b) ADAPTARÁN los estatutos de la sociedad </w:t>
      </w:r>
      <w:r>
        <w:rPr>
          <w:rFonts w:ascii="Verdana" w:hAnsi="Verdana" w:cs="Verdana"/>
          <w:i/>
          <w:sz w:val="18"/>
          <w:szCs w:val="18"/>
          <w:lang w:val="es-ES"/>
        </w:rPr>
        <w:t xml:space="preserve">(especificar la razón social de la sociedad que será objeto de adaptación, indicando si se transformará, en su caso, en anónima o en sociedad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 UNA VEZ HECHA LA ADAPTACIÓN).</w:t>
      </w:r>
    </w:p>
    <w:p w14:paraId="2587193D" w14:textId="77777777" w:rsidR="004B3442" w:rsidRDefault="004B3442" w:rsidP="004B3442">
      <w:pPr>
        <w:pStyle w:val="Sinespaciado"/>
        <w:jc w:val="both"/>
        <w:rPr>
          <w:rFonts w:ascii="Verdana" w:hAnsi="Verdana" w:cs="Verdana"/>
          <w:sz w:val="18"/>
          <w:szCs w:val="18"/>
          <w:lang w:val="es-ES"/>
        </w:rPr>
      </w:pPr>
    </w:p>
    <w:p w14:paraId="4AE0012A" w14:textId="77777777" w:rsidR="004B3442" w:rsidRDefault="004B3442" w:rsidP="004B3442">
      <w:pPr>
        <w:pStyle w:val="Sinespaciado"/>
        <w:jc w:val="both"/>
        <w:rPr>
          <w:rFonts w:ascii="Verdana" w:hAnsi="Verdana" w:cs="Verdana"/>
          <w:sz w:val="18"/>
          <w:szCs w:val="18"/>
          <w:lang w:val="es-ES"/>
        </w:rPr>
      </w:pPr>
    </w:p>
    <w:p w14:paraId="0E999774" w14:textId="77777777" w:rsidR="004B3442" w:rsidRDefault="004B3442" w:rsidP="004B3442">
      <w:pPr>
        <w:pStyle w:val="Sinespaciado"/>
        <w:jc w:val="both"/>
        <w:rPr>
          <w:rFonts w:ascii="Verdana" w:hAnsi="Verdana" w:cs="Verdana"/>
          <w:sz w:val="18"/>
          <w:szCs w:val="18"/>
          <w:lang w:val="es-ES"/>
        </w:rPr>
      </w:pPr>
    </w:p>
    <w:p w14:paraId="355405E6" w14:textId="77777777" w:rsidR="004B3442" w:rsidRDefault="004B3442" w:rsidP="004B3442">
      <w:pPr>
        <w:pStyle w:val="Sinespaciado"/>
        <w:jc w:val="both"/>
        <w:rPr>
          <w:rFonts w:ascii="Verdana" w:hAnsi="Verdana" w:cs="Verdana"/>
          <w:sz w:val="18"/>
          <w:szCs w:val="18"/>
          <w:lang w:val="es-ES"/>
        </w:rPr>
      </w:pPr>
    </w:p>
    <w:p w14:paraId="73730A57" w14:textId="77777777" w:rsidR="004B3442" w:rsidRDefault="004B3442" w:rsidP="004B3442">
      <w:pPr>
        <w:pStyle w:val="Sinespaciado"/>
        <w:jc w:val="both"/>
        <w:rPr>
          <w:rFonts w:ascii="Verdana" w:hAnsi="Verdana" w:cs="Verdana"/>
          <w:sz w:val="18"/>
          <w:szCs w:val="18"/>
          <w:lang w:val="es-ES"/>
        </w:rPr>
      </w:pPr>
    </w:p>
    <w:p w14:paraId="1F6097E1" w14:textId="77777777" w:rsidR="004B3442" w:rsidRDefault="004B3442" w:rsidP="004B3442">
      <w:pPr>
        <w:pStyle w:val="Sinespaciado"/>
        <w:jc w:val="both"/>
        <w:rPr>
          <w:rFonts w:ascii="Verdana" w:hAnsi="Verdana" w:cs="Verdana"/>
          <w:sz w:val="18"/>
          <w:szCs w:val="18"/>
          <w:lang w:val="es-ES"/>
        </w:rPr>
      </w:pPr>
    </w:p>
    <w:p w14:paraId="57AF5858" w14:textId="77777777" w:rsidR="004B3442" w:rsidRDefault="004B3442" w:rsidP="004B3442">
      <w:pPr>
        <w:pStyle w:val="Sinespaciado"/>
        <w:jc w:val="both"/>
        <w:rPr>
          <w:rFonts w:ascii="Verdana" w:hAnsi="Verdana" w:cs="Verdana"/>
          <w:sz w:val="18"/>
          <w:szCs w:val="18"/>
          <w:lang w:val="es-ES"/>
        </w:rPr>
      </w:pPr>
    </w:p>
    <w:p w14:paraId="7CDD1E5A" w14:textId="77777777" w:rsidR="004B3442" w:rsidRDefault="004B3442" w:rsidP="004B3442">
      <w:pPr>
        <w:pStyle w:val="Sinespaciado"/>
        <w:jc w:val="both"/>
        <w:rPr>
          <w:rFonts w:ascii="Verdana" w:hAnsi="Verdana" w:cs="Verdana"/>
          <w:sz w:val="18"/>
          <w:szCs w:val="18"/>
          <w:lang w:val="es-ES"/>
        </w:rPr>
      </w:pPr>
    </w:p>
    <w:p w14:paraId="49E26299" w14:textId="77777777" w:rsidR="004B3442" w:rsidRDefault="004B3442" w:rsidP="004B3442">
      <w:pPr>
        <w:pStyle w:val="Sinespaciado"/>
        <w:jc w:val="both"/>
        <w:rPr>
          <w:rFonts w:ascii="Verdana" w:hAnsi="Verdana" w:cs="Verdana"/>
          <w:sz w:val="18"/>
          <w:szCs w:val="18"/>
          <w:lang w:val="es-ES"/>
        </w:rPr>
      </w:pPr>
    </w:p>
    <w:p w14:paraId="0CED63D2" w14:textId="77777777" w:rsidR="004B3442" w:rsidRDefault="004B3442" w:rsidP="004B3442">
      <w:pPr>
        <w:pStyle w:val="Sinespaciado"/>
        <w:jc w:val="both"/>
        <w:rPr>
          <w:rFonts w:ascii="Verdana" w:hAnsi="Verdana" w:cs="Verdana"/>
          <w:sz w:val="18"/>
          <w:szCs w:val="18"/>
          <w:lang w:val="es-ES"/>
        </w:rPr>
      </w:pPr>
    </w:p>
    <w:p w14:paraId="0A1B39C5" w14:textId="77777777" w:rsidR="004B3442" w:rsidRDefault="004B3442" w:rsidP="004B3442">
      <w:pPr>
        <w:pStyle w:val="Sinespaciado"/>
        <w:jc w:val="both"/>
        <w:rPr>
          <w:rFonts w:ascii="Verdana" w:hAnsi="Verdana" w:cs="Verdana"/>
          <w:sz w:val="18"/>
          <w:szCs w:val="18"/>
          <w:lang w:val="es-ES"/>
        </w:rPr>
      </w:pPr>
    </w:p>
    <w:p w14:paraId="5184032C" w14:textId="77777777" w:rsidR="004B3442" w:rsidRDefault="004B3442" w:rsidP="004B3442">
      <w:pPr>
        <w:pStyle w:val="Sinespaciado"/>
        <w:jc w:val="both"/>
        <w:rPr>
          <w:rFonts w:ascii="Verdana" w:hAnsi="Verdana" w:cs="Verdana"/>
          <w:sz w:val="18"/>
          <w:szCs w:val="18"/>
          <w:lang w:val="es-ES"/>
        </w:rPr>
      </w:pPr>
    </w:p>
    <w:p w14:paraId="507A8933" w14:textId="77777777" w:rsidR="004B3442" w:rsidRDefault="004B3442" w:rsidP="004B3442">
      <w:pPr>
        <w:pStyle w:val="Sinespaciado"/>
        <w:jc w:val="both"/>
        <w:rPr>
          <w:rFonts w:ascii="Verdana" w:hAnsi="Verdana" w:cs="Verdana"/>
          <w:sz w:val="18"/>
          <w:szCs w:val="18"/>
          <w:lang w:val="es-ES"/>
        </w:rPr>
      </w:pPr>
    </w:p>
    <w:p w14:paraId="07EE37AE" w14:textId="77777777" w:rsidR="004B3442" w:rsidRDefault="004B3442" w:rsidP="004B3442">
      <w:pPr>
        <w:pStyle w:val="Sinespaciado"/>
        <w:jc w:val="both"/>
        <w:rPr>
          <w:rFonts w:ascii="Verdana" w:hAnsi="Verdana" w:cs="Verdana"/>
          <w:sz w:val="18"/>
          <w:szCs w:val="18"/>
          <w:lang w:val="es-ES"/>
        </w:rPr>
      </w:pPr>
    </w:p>
    <w:p w14:paraId="58DAD2FE" w14:textId="77777777" w:rsidR="004B3442" w:rsidRDefault="004B3442" w:rsidP="004B3442">
      <w:pPr>
        <w:pStyle w:val="Sinespaciado"/>
        <w:jc w:val="both"/>
        <w:rPr>
          <w:rFonts w:ascii="Verdana" w:hAnsi="Verdana" w:cs="Verdana"/>
          <w:sz w:val="18"/>
          <w:szCs w:val="18"/>
          <w:lang w:val="es-ES"/>
        </w:rPr>
      </w:pPr>
    </w:p>
    <w:p w14:paraId="5DDD50BC" w14:textId="77777777" w:rsidR="004B3442" w:rsidRDefault="004B3442" w:rsidP="004B3442">
      <w:pPr>
        <w:pStyle w:val="Sinespaciado"/>
        <w:jc w:val="both"/>
        <w:rPr>
          <w:rFonts w:ascii="Verdana" w:hAnsi="Verdana" w:cs="Verdana"/>
          <w:sz w:val="18"/>
          <w:szCs w:val="18"/>
          <w:lang w:val="es-ES"/>
        </w:rPr>
      </w:pPr>
    </w:p>
    <w:p w14:paraId="0E6F1CCF" w14:textId="77777777" w:rsidR="004B3442" w:rsidRDefault="004B3442" w:rsidP="004B3442">
      <w:pPr>
        <w:pStyle w:val="Sinespaciado"/>
        <w:jc w:val="both"/>
        <w:rPr>
          <w:rFonts w:ascii="Verdana" w:hAnsi="Verdana" w:cs="Verdana"/>
          <w:sz w:val="18"/>
          <w:szCs w:val="18"/>
          <w:lang w:val="es-ES"/>
        </w:rPr>
      </w:pPr>
    </w:p>
    <w:p w14:paraId="57B0E2E0" w14:textId="274D5CDA"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0E460E">
        <w:rPr>
          <w:rFonts w:ascii="Verdana" w:hAnsi="Verdana" w:cs="Verdana"/>
          <w:sz w:val="18"/>
          <w:szCs w:val="18"/>
        </w:rPr>
        <w:t>2</w:t>
      </w:r>
      <w:r w:rsidR="00274ADA">
        <w:rPr>
          <w:rFonts w:ascii="Verdana" w:hAnsi="Verdana" w:cs="Verdana"/>
          <w:sz w:val="18"/>
          <w:szCs w:val="18"/>
        </w:rPr>
        <w:t>4</w:t>
      </w:r>
    </w:p>
    <w:p w14:paraId="37FC95A0" w14:textId="77777777" w:rsidR="004B3442" w:rsidRDefault="004B3442" w:rsidP="004B3442">
      <w:pPr>
        <w:ind w:left="5664"/>
        <w:rPr>
          <w:rFonts w:ascii="Verdana" w:hAnsi="Verdana" w:cs="Verdana"/>
          <w:sz w:val="18"/>
          <w:szCs w:val="18"/>
        </w:rPr>
      </w:pPr>
      <w:r>
        <w:rPr>
          <w:rFonts w:ascii="Verdana" w:hAnsi="Verdana" w:cs="Verdana"/>
          <w:sz w:val="18"/>
          <w:szCs w:val="18"/>
        </w:rPr>
        <w:t>Fecha y firma del proponente.</w:t>
      </w:r>
    </w:p>
    <w:p w14:paraId="7004E454" w14:textId="77777777" w:rsidR="004B3442" w:rsidRDefault="004B3442" w:rsidP="004B3442">
      <w:pPr>
        <w:pStyle w:val="Sinespaciado"/>
        <w:jc w:val="both"/>
        <w:rPr>
          <w:rFonts w:ascii="Verdana" w:hAnsi="Verdana" w:cs="Verdana"/>
          <w:sz w:val="18"/>
          <w:szCs w:val="18"/>
          <w:lang w:val="es-ES"/>
        </w:rPr>
      </w:pPr>
    </w:p>
    <w:p w14:paraId="06B8561E" w14:textId="77777777" w:rsidR="004B3442" w:rsidRDefault="004B3442" w:rsidP="004B3442">
      <w:pPr>
        <w:pStyle w:val="Sinespaciado"/>
        <w:jc w:val="both"/>
        <w:rPr>
          <w:rFonts w:ascii="Verdana" w:hAnsi="Verdana" w:cs="Verdana"/>
          <w:sz w:val="18"/>
          <w:szCs w:val="18"/>
          <w:lang w:val="es-ES"/>
        </w:rPr>
      </w:pPr>
    </w:p>
    <w:p w14:paraId="68CC6A14" w14:textId="77777777" w:rsidR="004B3442" w:rsidRDefault="004B3442" w:rsidP="004B3442">
      <w:pPr>
        <w:pStyle w:val="Sinespaciado"/>
        <w:jc w:val="both"/>
        <w:rPr>
          <w:rFonts w:ascii="Verdana" w:hAnsi="Verdana" w:cs="Verdana"/>
          <w:sz w:val="18"/>
          <w:szCs w:val="18"/>
          <w:lang w:val="es-ES"/>
        </w:rPr>
      </w:pPr>
    </w:p>
    <w:p w14:paraId="050E6F6A" w14:textId="77777777" w:rsidR="004B3442" w:rsidRDefault="004B3442" w:rsidP="004B3442">
      <w:pPr>
        <w:pStyle w:val="Sinespaciado"/>
        <w:jc w:val="both"/>
        <w:rPr>
          <w:rFonts w:ascii="Verdana" w:hAnsi="Verdana" w:cs="Verdana"/>
          <w:sz w:val="18"/>
          <w:szCs w:val="18"/>
          <w:lang w:val="es-ES"/>
        </w:rPr>
      </w:pPr>
    </w:p>
    <w:p w14:paraId="15D4E970" w14:textId="77777777" w:rsidR="004B3442" w:rsidRDefault="004B3442" w:rsidP="004B3442">
      <w:pPr>
        <w:pStyle w:val="Sinespaciado"/>
        <w:jc w:val="both"/>
        <w:rPr>
          <w:rFonts w:ascii="Verdana" w:hAnsi="Verdana" w:cs="Verdana"/>
          <w:sz w:val="18"/>
          <w:szCs w:val="18"/>
          <w:lang w:val="es-ES"/>
        </w:rPr>
      </w:pPr>
    </w:p>
    <w:p w14:paraId="240C1C72" w14:textId="77777777" w:rsidR="004B3442" w:rsidRDefault="004B3442" w:rsidP="004B3442">
      <w:pPr>
        <w:pageBreakBefore/>
        <w:rPr>
          <w:rFonts w:ascii="Verdana" w:hAnsi="Verdana" w:cs="Verdana"/>
          <w:szCs w:val="18"/>
        </w:rPr>
      </w:pPr>
    </w:p>
    <w:p w14:paraId="04D889BE" w14:textId="77777777" w:rsidR="004B3442" w:rsidRDefault="004B3442" w:rsidP="004B3442">
      <w:pPr>
        <w:pStyle w:val="Prrafodelista"/>
        <w:spacing w:before="120" w:after="120" w:line="60" w:lineRule="atLeast"/>
        <w:ind w:left="1800"/>
        <w:jc w:val="both"/>
        <w:rPr>
          <w:rFonts w:ascii="Verdana" w:hAnsi="Verdana" w:cs="Verdana"/>
          <w:szCs w:val="18"/>
        </w:rPr>
      </w:pPr>
    </w:p>
    <w:p w14:paraId="0228F4CD" w14:textId="77777777" w:rsidR="004B3442" w:rsidRDefault="004B3442" w:rsidP="004B3442">
      <w:pPr>
        <w:pStyle w:val="Sinespaciado"/>
        <w:jc w:val="both"/>
        <w:rPr>
          <w:rFonts w:ascii="Verdana" w:hAnsi="Verdana" w:cs="Verdana"/>
          <w:sz w:val="18"/>
          <w:szCs w:val="18"/>
          <w:lang w:val="es-ES"/>
        </w:rPr>
      </w:pPr>
    </w:p>
    <w:p w14:paraId="7844077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DFDD90"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B43D306"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40374B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3A204F9" w14:textId="37FC1AF3"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4</w:t>
      </w: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1FF62F75"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proofErr w:type="gramStart"/>
      <w:r>
        <w:rPr>
          <w:rFonts w:ascii="Verdana" w:hAnsi="Verdana" w:cs="Verdana"/>
          <w:szCs w:val="18"/>
        </w:rPr>
        <w:t>DOCUMENTACIÓN ADMINISTRATIVA A PRESENTAR</w:t>
      </w:r>
      <w:proofErr w:type="gramEnd"/>
      <w:r>
        <w:rPr>
          <w:rFonts w:ascii="Verdana" w:hAnsi="Verdana" w:cs="Verdana"/>
          <w:szCs w:val="18"/>
        </w:rPr>
        <w:t xml:space="preserve"> POR EMPRESAS NO ESPAÑOLAS.</w:t>
      </w:r>
    </w:p>
    <w:p w14:paraId="42876B9A" w14:textId="77777777" w:rsidR="004B3442" w:rsidRDefault="004B3442" w:rsidP="004B3442">
      <w:pPr>
        <w:pageBreakBefore/>
        <w:rPr>
          <w:rFonts w:ascii="Verdana" w:hAnsi="Verdana" w:cs="Verdana"/>
          <w:szCs w:val="18"/>
        </w:rPr>
      </w:pPr>
    </w:p>
    <w:p w14:paraId="6037D374" w14:textId="47C6BC56" w:rsidR="004B3442" w:rsidRDefault="004B3442" w:rsidP="004B3442">
      <w:pPr>
        <w:jc w:val="center"/>
        <w:rPr>
          <w:rFonts w:ascii="Verdana" w:hAnsi="Verdana" w:cs="Verdana"/>
          <w:sz w:val="18"/>
          <w:szCs w:val="18"/>
        </w:rPr>
      </w:pPr>
      <w:r>
        <w:rPr>
          <w:rFonts w:ascii="Verdana" w:eastAsia="Arial" w:hAnsi="Verdana" w:cs="Arial"/>
          <w:b/>
          <w:bCs/>
          <w:sz w:val="22"/>
          <w:szCs w:val="18"/>
        </w:rPr>
        <w:t xml:space="preserve">Anexo </w:t>
      </w:r>
      <w:proofErr w:type="spellStart"/>
      <w:r>
        <w:rPr>
          <w:rFonts w:ascii="Verdana" w:eastAsia="Arial" w:hAnsi="Verdana" w:cs="Arial"/>
          <w:b/>
          <w:bCs/>
          <w:sz w:val="22"/>
          <w:szCs w:val="18"/>
        </w:rPr>
        <w:t>nº</w:t>
      </w:r>
      <w:proofErr w:type="spellEnd"/>
      <w:r>
        <w:rPr>
          <w:rFonts w:ascii="Verdana" w:eastAsia="Arial" w:hAnsi="Verdana" w:cs="Arial"/>
          <w:b/>
          <w:bCs/>
          <w:sz w:val="22"/>
          <w:szCs w:val="18"/>
        </w:rPr>
        <w:t xml:space="preserve"> </w:t>
      </w:r>
      <w:r w:rsidR="006C4F43">
        <w:rPr>
          <w:rFonts w:ascii="Verdana" w:eastAsia="Arial" w:hAnsi="Verdana" w:cs="Arial"/>
          <w:b/>
          <w:bCs/>
          <w:sz w:val="22"/>
          <w:szCs w:val="18"/>
        </w:rPr>
        <w:t>4</w:t>
      </w:r>
    </w:p>
    <w:p w14:paraId="58B7E12E" w14:textId="77777777" w:rsidR="004B3442" w:rsidRPr="007334E8" w:rsidRDefault="004B3442" w:rsidP="004B3442">
      <w:pPr>
        <w:pStyle w:val="Sinespaciado"/>
        <w:pBdr>
          <w:bottom w:val="single" w:sz="4" w:space="1" w:color="000000"/>
        </w:pBdr>
        <w:spacing w:before="120" w:after="120"/>
        <w:jc w:val="both"/>
        <w:rPr>
          <w:rFonts w:ascii="Verdana" w:eastAsia="Arial" w:hAnsi="Verdana" w:cs="Verdana"/>
          <w:sz w:val="18"/>
          <w:lang w:val="es-ES"/>
        </w:rPr>
      </w:pPr>
      <w:proofErr w:type="gramStart"/>
      <w:r>
        <w:rPr>
          <w:rFonts w:ascii="Verdana" w:hAnsi="Verdana" w:cs="Verdana"/>
          <w:sz w:val="18"/>
          <w:szCs w:val="18"/>
          <w:lang w:val="es-ES"/>
        </w:rPr>
        <w:t>DOCUMENTACIÓN ADMINISTRATIVA A PRESENTAR</w:t>
      </w:r>
      <w:proofErr w:type="gramEnd"/>
      <w:r>
        <w:rPr>
          <w:rFonts w:ascii="Verdana" w:hAnsi="Verdana" w:cs="Verdana"/>
          <w:sz w:val="18"/>
          <w:szCs w:val="18"/>
          <w:lang w:val="es-ES"/>
        </w:rPr>
        <w:t xml:space="preserve"> POR EMPRESAS NO ESPAÑOLAS.</w:t>
      </w:r>
    </w:p>
    <w:p w14:paraId="21468BF6" w14:textId="77777777" w:rsidR="004B3442" w:rsidRDefault="004B3442" w:rsidP="004B3442">
      <w:pPr>
        <w:spacing w:before="120" w:after="120"/>
        <w:jc w:val="both"/>
        <w:rPr>
          <w:rFonts w:ascii="Verdana" w:eastAsia="Arial" w:hAnsi="Verdana" w:cs="Verdana"/>
          <w:sz w:val="18"/>
        </w:rPr>
      </w:pPr>
      <w:r>
        <w:rPr>
          <w:rFonts w:ascii="Verdana" w:eastAsia="Arial" w:hAnsi="Verdana" w:cs="Verdana"/>
          <w:sz w:val="18"/>
        </w:rPr>
        <w:t>En el caso de empresas extranjeras, presentarán, además de los documentos comunes indicados anteriormente, los siguientes documentos traducidos de forma oficial al castellano.</w:t>
      </w:r>
    </w:p>
    <w:p w14:paraId="2A742593" w14:textId="77777777" w:rsidR="004B3442" w:rsidRDefault="004B3442" w:rsidP="004B3442">
      <w:pPr>
        <w:spacing w:before="120" w:after="120"/>
        <w:jc w:val="both"/>
        <w:rPr>
          <w:rFonts w:ascii="Verdana" w:hAnsi="Verdana" w:cs="Verdana"/>
          <w:sz w:val="18"/>
          <w:szCs w:val="18"/>
        </w:rPr>
      </w:pPr>
      <w:r>
        <w:rPr>
          <w:rFonts w:ascii="Verdana" w:eastAsia="Arial" w:hAnsi="Verdana" w:cs="Verdana"/>
          <w:sz w:val="18"/>
        </w:rPr>
        <w:t>Empresarios extranjeros de Estados Miembros de la Unión Europea:</w:t>
      </w:r>
    </w:p>
    <w:p w14:paraId="44D23D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General de la Ley de Contratos de las Administraciones Públicas.</w:t>
      </w:r>
    </w:p>
    <w:p w14:paraId="509369C2"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4D259F"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Empresarios de Estados signatarios del Acuerdo sobre el Espacio Económico Europeo:</w:t>
      </w:r>
    </w:p>
    <w:p w14:paraId="24A91F0D"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de la Ley de Contratos de las Administraciones Públicas.</w:t>
      </w:r>
    </w:p>
    <w:p w14:paraId="07190AD8"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66C1C121"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321B05D3"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Restantes empresarios extranjeros:</w:t>
      </w:r>
    </w:p>
    <w:p w14:paraId="51BB4C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 xml:space="preserve"> Documentos que acrediten su capacidad de obrar, mediante certificación expedida por la respectiva representación diplomática española, en la que se haga constar que figuran inscritas en el Registro local profesional, comercial o análogo o, en su defecto, que actúan con habitualidad en el tráfico local, en el ámbito de las actividades a las que se extiende el objeto del contrato al que corresponde en presente Pliego.</w:t>
      </w:r>
    </w:p>
    <w:p w14:paraId="1977F304"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Informe de la representación diplomática española sobre la condición de Estado signatario del Acuerdo sobre Contratación Pública de la Organización Mundial del Comercio o, en caso contrario, informe de reciprocidad en el que se acredite que el Estado de procedencia de la empresa extranjera admite la participación de empresas españolas en la contratación con la Administración de dicho Estado, en forma sustancialmente análoga.</w:t>
      </w:r>
    </w:p>
    <w:p w14:paraId="29B2A637"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459F4394" w14:textId="3AE1DA3D" w:rsidR="004B3442" w:rsidRPr="00B2731D" w:rsidRDefault="004B3442" w:rsidP="004B3442">
      <w:pPr>
        <w:pStyle w:val="Prrafodelista"/>
        <w:numPr>
          <w:ilvl w:val="0"/>
          <w:numId w:val="18"/>
        </w:numPr>
        <w:spacing w:before="120" w:after="120"/>
        <w:jc w:val="both"/>
        <w:rPr>
          <w:rFonts w:ascii="Verdana" w:hAnsi="Verdana" w:cs="Verdana"/>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178D7584" w14:textId="77777777" w:rsidR="004B3442" w:rsidRDefault="004B3442" w:rsidP="004B3442">
      <w:pPr>
        <w:pStyle w:val="Sinespaciado"/>
        <w:jc w:val="both"/>
        <w:rPr>
          <w:rFonts w:ascii="Verdana" w:hAnsi="Verdana" w:cs="Verdana"/>
          <w:sz w:val="18"/>
          <w:szCs w:val="18"/>
          <w:lang w:val="es-ES"/>
        </w:rPr>
      </w:pPr>
    </w:p>
    <w:p w14:paraId="28E2002D" w14:textId="77777777" w:rsidR="004B3442" w:rsidRDefault="004B3442" w:rsidP="004B3442">
      <w:pPr>
        <w:pStyle w:val="Sinespaciado"/>
        <w:jc w:val="both"/>
        <w:rPr>
          <w:rFonts w:ascii="Verdana" w:hAnsi="Verdana" w:cs="Verdana"/>
          <w:sz w:val="18"/>
          <w:szCs w:val="18"/>
          <w:lang w:val="es-ES"/>
        </w:rPr>
      </w:pPr>
    </w:p>
    <w:p w14:paraId="012D932C" w14:textId="77777777" w:rsidR="004B3442" w:rsidRDefault="004B3442" w:rsidP="004B3442">
      <w:pPr>
        <w:pStyle w:val="Sinespaciado"/>
        <w:jc w:val="both"/>
        <w:rPr>
          <w:rFonts w:ascii="Verdana" w:hAnsi="Verdana" w:cs="Verdana"/>
          <w:sz w:val="18"/>
          <w:szCs w:val="18"/>
          <w:lang w:val="es-ES"/>
        </w:rPr>
      </w:pPr>
    </w:p>
    <w:p w14:paraId="4C73A3C6" w14:textId="77777777" w:rsidR="004B3442" w:rsidRDefault="004B3442" w:rsidP="004B3442">
      <w:pPr>
        <w:pStyle w:val="Sinespaciado"/>
        <w:jc w:val="both"/>
        <w:rPr>
          <w:rFonts w:ascii="Verdana" w:hAnsi="Verdana" w:cs="Verdana"/>
          <w:sz w:val="18"/>
          <w:szCs w:val="18"/>
          <w:lang w:val="es-ES"/>
        </w:rPr>
      </w:pPr>
    </w:p>
    <w:sectPr w:rsidR="004B34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12520"/>
      <w:docPartObj>
        <w:docPartGallery w:val="Page Numbers (Bottom of Page)"/>
        <w:docPartUnique/>
      </w:docPartObj>
    </w:sdtPr>
    <w:sdtEndPr/>
    <w:sdtContent>
      <w:sdt>
        <w:sdtPr>
          <w:id w:val="-1705238520"/>
          <w:docPartObj>
            <w:docPartGallery w:val="Page Numbers (Top of Page)"/>
            <w:docPartUnique/>
          </w:docPartObj>
        </w:sdtPr>
        <w:sdtEndPr/>
        <w:sdtContent>
          <w:p w14:paraId="3D4D4F0E" w14:textId="1926E4B6" w:rsidR="009723B0" w:rsidRPr="002D47C1" w:rsidRDefault="002D47C1" w:rsidP="002D47C1">
            <w:pPr>
              <w:pStyle w:val="Piedepgina"/>
              <w:pBdr>
                <w:top w:val="single" w:sz="4" w:space="1" w:color="auto"/>
              </w:pBdr>
              <w:jc w:val="right"/>
            </w:pPr>
            <w:r w:rsidRPr="00B25761">
              <w:rPr>
                <w:sz w:val="18"/>
                <w:szCs w:val="18"/>
              </w:rPr>
              <w:t xml:space="preserve">Página </w:t>
            </w:r>
            <w:r w:rsidRPr="00B25761">
              <w:rPr>
                <w:b/>
                <w:bCs/>
                <w:sz w:val="18"/>
                <w:szCs w:val="18"/>
              </w:rPr>
              <w:fldChar w:fldCharType="begin"/>
            </w:r>
            <w:r w:rsidRPr="00B25761">
              <w:rPr>
                <w:b/>
                <w:bCs/>
                <w:sz w:val="18"/>
                <w:szCs w:val="18"/>
              </w:rPr>
              <w:instrText>PAGE</w:instrText>
            </w:r>
            <w:r w:rsidRPr="00B25761">
              <w:rPr>
                <w:b/>
                <w:bCs/>
                <w:sz w:val="18"/>
                <w:szCs w:val="18"/>
              </w:rPr>
              <w:fldChar w:fldCharType="separate"/>
            </w:r>
            <w:r>
              <w:rPr>
                <w:b/>
                <w:bCs/>
                <w:sz w:val="18"/>
                <w:szCs w:val="18"/>
              </w:rPr>
              <w:t>1</w:t>
            </w:r>
            <w:r w:rsidRPr="00B25761">
              <w:rPr>
                <w:b/>
                <w:bCs/>
                <w:sz w:val="18"/>
                <w:szCs w:val="18"/>
              </w:rPr>
              <w:fldChar w:fldCharType="end"/>
            </w:r>
            <w:r w:rsidRPr="00B25761">
              <w:rPr>
                <w:sz w:val="18"/>
                <w:szCs w:val="18"/>
              </w:rPr>
              <w:t xml:space="preserve"> de </w:t>
            </w:r>
            <w:r w:rsidRPr="00B25761">
              <w:rPr>
                <w:b/>
                <w:bCs/>
                <w:sz w:val="18"/>
                <w:szCs w:val="18"/>
              </w:rPr>
              <w:fldChar w:fldCharType="begin"/>
            </w:r>
            <w:r w:rsidRPr="00B25761">
              <w:rPr>
                <w:b/>
                <w:bCs/>
                <w:sz w:val="18"/>
                <w:szCs w:val="18"/>
              </w:rPr>
              <w:instrText>NUMPAGES</w:instrText>
            </w:r>
            <w:r w:rsidRPr="00B25761">
              <w:rPr>
                <w:b/>
                <w:bCs/>
                <w:sz w:val="18"/>
                <w:szCs w:val="18"/>
              </w:rPr>
              <w:fldChar w:fldCharType="separate"/>
            </w:r>
            <w:r>
              <w:rPr>
                <w:b/>
                <w:bCs/>
                <w:sz w:val="18"/>
                <w:szCs w:val="18"/>
              </w:rPr>
              <w:t>18</w:t>
            </w:r>
            <w:r w:rsidRPr="00B2576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3"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4"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5"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6"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8"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9"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0"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2"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3"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4"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5"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7"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18"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0"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CF3F1D"/>
    <w:multiLevelType w:val="hybridMultilevel"/>
    <w:tmpl w:val="3DB2429C"/>
    <w:lvl w:ilvl="0" w:tplc="A2C88602">
      <w:start w:val="2"/>
      <w:numFmt w:val="bullet"/>
      <w:lvlText w:val="-"/>
      <w:lvlJc w:val="left"/>
      <w:pPr>
        <w:ind w:left="720" w:hanging="360"/>
      </w:pPr>
      <w:rPr>
        <w:rFonts w:ascii="Verdana" w:eastAsia="Times New Roman" w:hAnsi="Verdana" w:cs="Arial" w:hint="default"/>
        <w:b w:val="0"/>
        <w:color w:val="000000"/>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BF6837"/>
    <w:multiLevelType w:val="hybridMultilevel"/>
    <w:tmpl w:val="C90C4F9E"/>
    <w:lvl w:ilvl="0" w:tplc="0C80FCCC">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 w15:restartNumberingAfterBreak="0">
    <w:nsid w:val="799A690B"/>
    <w:multiLevelType w:val="hybridMultilevel"/>
    <w:tmpl w:val="19009332"/>
    <w:lvl w:ilvl="0" w:tplc="F5F43FF0">
      <w:start w:val="3"/>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172598">
    <w:abstractNumId w:val="0"/>
  </w:num>
  <w:num w:numId="2" w16cid:durableId="142745586">
    <w:abstractNumId w:val="1"/>
  </w:num>
  <w:num w:numId="3" w16cid:durableId="1268197985">
    <w:abstractNumId w:val="2"/>
  </w:num>
  <w:num w:numId="4" w16cid:durableId="1229606162">
    <w:abstractNumId w:val="3"/>
  </w:num>
  <w:num w:numId="5" w16cid:durableId="315837450">
    <w:abstractNumId w:val="4"/>
  </w:num>
  <w:num w:numId="6" w16cid:durableId="1239634999">
    <w:abstractNumId w:val="5"/>
  </w:num>
  <w:num w:numId="7" w16cid:durableId="1590771435">
    <w:abstractNumId w:val="6"/>
  </w:num>
  <w:num w:numId="8" w16cid:durableId="1782795259">
    <w:abstractNumId w:val="7"/>
  </w:num>
  <w:num w:numId="9" w16cid:durableId="58556400">
    <w:abstractNumId w:val="8"/>
  </w:num>
  <w:num w:numId="10" w16cid:durableId="840048058">
    <w:abstractNumId w:val="9"/>
  </w:num>
  <w:num w:numId="11" w16cid:durableId="485391540">
    <w:abstractNumId w:val="10"/>
  </w:num>
  <w:num w:numId="12" w16cid:durableId="1432700435">
    <w:abstractNumId w:val="12"/>
  </w:num>
  <w:num w:numId="13" w16cid:durableId="526255125">
    <w:abstractNumId w:val="13"/>
  </w:num>
  <w:num w:numId="14" w16cid:durableId="1183975810">
    <w:abstractNumId w:val="14"/>
  </w:num>
  <w:num w:numId="15" w16cid:durableId="288781597">
    <w:abstractNumId w:val="16"/>
  </w:num>
  <w:num w:numId="16" w16cid:durableId="707610252">
    <w:abstractNumId w:val="18"/>
  </w:num>
  <w:num w:numId="17" w16cid:durableId="1408843069">
    <w:abstractNumId w:val="19"/>
  </w:num>
  <w:num w:numId="18" w16cid:durableId="2001350265">
    <w:abstractNumId w:val="20"/>
  </w:num>
  <w:num w:numId="19" w16cid:durableId="429130188">
    <w:abstractNumId w:val="25"/>
  </w:num>
  <w:num w:numId="20" w16cid:durableId="1000741992">
    <w:abstractNumId w:val="26"/>
  </w:num>
  <w:num w:numId="21" w16cid:durableId="41288923">
    <w:abstractNumId w:val="22"/>
  </w:num>
  <w:num w:numId="22" w16cid:durableId="1003239641">
    <w:abstractNumId w:val="15"/>
  </w:num>
  <w:num w:numId="23" w16cid:durableId="961764267">
    <w:abstractNumId w:val="17"/>
  </w:num>
  <w:num w:numId="24" w16cid:durableId="1318918280">
    <w:abstractNumId w:val="21"/>
  </w:num>
  <w:num w:numId="25" w16cid:durableId="1894123916">
    <w:abstractNumId w:val="23"/>
  </w:num>
  <w:num w:numId="26" w16cid:durableId="701132277">
    <w:abstractNumId w:val="24"/>
  </w:num>
  <w:num w:numId="27" w16cid:durableId="189219583">
    <w:abstractNumId w:val="11"/>
  </w:num>
  <w:num w:numId="28" w16cid:durableId="234173448">
    <w:abstractNumId w:val="27"/>
  </w:num>
  <w:num w:numId="29" w16cid:durableId="1398093438">
    <w:abstractNumId w:val="28"/>
  </w:num>
  <w:num w:numId="30" w16cid:durableId="1279873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E460E"/>
    <w:rsid w:val="00262FD3"/>
    <w:rsid w:val="002711A2"/>
    <w:rsid w:val="00274ADA"/>
    <w:rsid w:val="002D47C1"/>
    <w:rsid w:val="002F4FC4"/>
    <w:rsid w:val="003228E3"/>
    <w:rsid w:val="003C04AA"/>
    <w:rsid w:val="00436823"/>
    <w:rsid w:val="004B3442"/>
    <w:rsid w:val="004E35E9"/>
    <w:rsid w:val="006C4F43"/>
    <w:rsid w:val="00733C5F"/>
    <w:rsid w:val="008257F6"/>
    <w:rsid w:val="00891D35"/>
    <w:rsid w:val="00922F44"/>
    <w:rsid w:val="009723B0"/>
    <w:rsid w:val="00973613"/>
    <w:rsid w:val="00AD240F"/>
    <w:rsid w:val="00B2731D"/>
    <w:rsid w:val="00C47B4F"/>
    <w:rsid w:val="00D24839"/>
    <w:rsid w:val="00D67F85"/>
    <w:rsid w:val="00EE6C7C"/>
    <w:rsid w:val="00FB1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42"/>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iPriority w:val="99"/>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3087</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Eugenio Domingo Parra</cp:lastModifiedBy>
  <cp:revision>3</cp:revision>
  <dcterms:created xsi:type="dcterms:W3CDTF">2023-10-12T16:10:00Z</dcterms:created>
  <dcterms:modified xsi:type="dcterms:W3CDTF">2023-10-12T16:36:00Z</dcterms:modified>
</cp:coreProperties>
</file>